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E66F" w14:textId="77777777" w:rsidR="00381621" w:rsidRPr="00427E9A" w:rsidRDefault="00520DB4" w:rsidP="00381621">
      <w:pPr>
        <w:pStyle w:val="NormalWeb"/>
        <w:rPr>
          <w:rFonts w:ascii="Arial" w:hAnsi="Arial" w:cs="Arial"/>
        </w:rPr>
      </w:pPr>
      <w:bookmarkStart w:id="0" w:name="_GoBack"/>
      <w:bookmarkEnd w:id="0"/>
      <w:r w:rsidRPr="00427E9A">
        <w:rPr>
          <w:rFonts w:ascii="Arial" w:hAnsi="Arial" w:cs="Arial"/>
          <w:b/>
          <w:u w:val="single"/>
        </w:rPr>
        <w:t>WELCOME</w:t>
      </w:r>
      <w:r w:rsidRPr="00427E9A">
        <w:rPr>
          <w:rFonts w:ascii="Arial" w:hAnsi="Arial" w:cs="Arial"/>
        </w:rPr>
        <w:t xml:space="preserve">: </w:t>
      </w:r>
      <w:r w:rsidR="00EE4D06" w:rsidRPr="00427E9A">
        <w:rPr>
          <w:rFonts w:ascii="Arial" w:hAnsi="Arial" w:cs="Arial"/>
        </w:rPr>
        <w:t>W</w:t>
      </w:r>
      <w:r w:rsidR="00774986" w:rsidRPr="00427E9A">
        <w:rPr>
          <w:rFonts w:ascii="Arial" w:hAnsi="Arial" w:cs="Arial"/>
        </w:rPr>
        <w:t>alk under the watchful eye of</w:t>
      </w:r>
      <w:r w:rsidRPr="00427E9A">
        <w:rPr>
          <w:rFonts w:ascii="Arial" w:hAnsi="Arial" w:cs="Arial"/>
        </w:rPr>
        <w:t xml:space="preserve"> the </w:t>
      </w:r>
      <w:r w:rsidR="00F93D2D" w:rsidRPr="00427E9A">
        <w:rPr>
          <w:rFonts w:ascii="Arial" w:hAnsi="Arial" w:cs="Arial"/>
          <w:color w:val="000000"/>
        </w:rPr>
        <w:t>“</w:t>
      </w:r>
      <w:r w:rsidR="00924A60">
        <w:rPr>
          <w:rFonts w:ascii="Arial" w:hAnsi="Arial" w:cs="Arial"/>
          <w:color w:val="000000"/>
        </w:rPr>
        <w:t xml:space="preserve">Old </w:t>
      </w:r>
      <w:r w:rsidR="00F93D2D" w:rsidRPr="00427E9A">
        <w:rPr>
          <w:rFonts w:ascii="Arial" w:hAnsi="Arial" w:cs="Arial"/>
          <w:color w:val="000000"/>
        </w:rPr>
        <w:t xml:space="preserve">Tin Man” </w:t>
      </w:r>
      <w:r w:rsidR="007606FB" w:rsidRPr="00427E9A">
        <w:rPr>
          <w:rFonts w:ascii="Arial" w:hAnsi="Arial" w:cs="Arial"/>
          <w:color w:val="000000"/>
        </w:rPr>
        <w:t>w</w:t>
      </w:r>
      <w:r w:rsidR="00F93D2D" w:rsidRPr="00427E9A">
        <w:rPr>
          <w:rFonts w:ascii="Arial" w:hAnsi="Arial" w:cs="Arial"/>
          <w:color w:val="000000"/>
        </w:rPr>
        <w:t>ater</w:t>
      </w:r>
      <w:r w:rsidR="00962FEA" w:rsidRPr="00427E9A">
        <w:rPr>
          <w:rFonts w:ascii="Arial" w:hAnsi="Arial" w:cs="Arial"/>
          <w:color w:val="000000"/>
        </w:rPr>
        <w:t xml:space="preserve"> </w:t>
      </w:r>
      <w:r w:rsidR="00F93D2D" w:rsidRPr="00427E9A">
        <w:rPr>
          <w:rFonts w:ascii="Arial" w:hAnsi="Arial" w:cs="Arial"/>
          <w:color w:val="000000"/>
        </w:rPr>
        <w:t>tower</w:t>
      </w:r>
      <w:r w:rsidR="00962FEA" w:rsidRPr="00427E9A">
        <w:rPr>
          <w:rFonts w:ascii="Arial" w:hAnsi="Arial" w:cs="Arial"/>
          <w:color w:val="000000"/>
        </w:rPr>
        <w:t xml:space="preserve"> in Millstadt</w:t>
      </w:r>
      <w:r w:rsidR="00EE4D06" w:rsidRPr="00427E9A">
        <w:rPr>
          <w:rFonts w:ascii="Arial" w:hAnsi="Arial" w:cs="Arial"/>
          <w:color w:val="000000"/>
        </w:rPr>
        <w:t xml:space="preserve"> with</w:t>
      </w:r>
      <w:r w:rsidR="00EE4D06" w:rsidRPr="00427E9A">
        <w:rPr>
          <w:rFonts w:ascii="Arial" w:hAnsi="Arial" w:cs="Arial"/>
        </w:rPr>
        <w:t xml:space="preserve"> the Illinois Trekkers</w:t>
      </w:r>
      <w:r w:rsidRPr="00427E9A">
        <w:rPr>
          <w:rFonts w:ascii="Arial" w:hAnsi="Arial" w:cs="Arial"/>
          <w:color w:val="000000"/>
        </w:rPr>
        <w:t xml:space="preserve">.  </w:t>
      </w:r>
      <w:r w:rsidR="00254F28" w:rsidRPr="00427E9A">
        <w:rPr>
          <w:rFonts w:ascii="Arial" w:hAnsi="Arial" w:cs="Arial"/>
          <w:color w:val="000000"/>
        </w:rPr>
        <w:t xml:space="preserve">The </w:t>
      </w:r>
      <w:r w:rsidR="00F93D2D" w:rsidRPr="00427E9A">
        <w:rPr>
          <w:rFonts w:ascii="Arial" w:hAnsi="Arial" w:cs="Arial"/>
          <w:color w:val="000000"/>
        </w:rPr>
        <w:t>“Tin Man” is closely connect</w:t>
      </w:r>
      <w:r w:rsidR="00774986" w:rsidRPr="00427E9A">
        <w:rPr>
          <w:rFonts w:ascii="Arial" w:hAnsi="Arial" w:cs="Arial"/>
          <w:color w:val="000000"/>
        </w:rPr>
        <w:t>e</w:t>
      </w:r>
      <w:r w:rsidR="00F93D2D" w:rsidRPr="00427E9A">
        <w:rPr>
          <w:rFonts w:ascii="Arial" w:hAnsi="Arial" w:cs="Arial"/>
          <w:color w:val="000000"/>
        </w:rPr>
        <w:t xml:space="preserve">d </w:t>
      </w:r>
      <w:r w:rsidR="00774986" w:rsidRPr="00427E9A">
        <w:rPr>
          <w:rFonts w:ascii="Arial" w:hAnsi="Arial" w:cs="Arial"/>
          <w:color w:val="000000"/>
        </w:rPr>
        <w:t>with</w:t>
      </w:r>
      <w:r w:rsidR="00F93D2D" w:rsidRPr="00427E9A">
        <w:rPr>
          <w:rFonts w:ascii="Arial" w:hAnsi="Arial" w:cs="Arial"/>
          <w:color w:val="000000"/>
        </w:rPr>
        <w:t xml:space="preserve"> the identity of Millstadt since </w:t>
      </w:r>
      <w:r w:rsidR="00051C0F" w:rsidRPr="00427E9A">
        <w:rPr>
          <w:rFonts w:ascii="Arial" w:hAnsi="Arial" w:cs="Arial"/>
          <w:color w:val="000000"/>
        </w:rPr>
        <w:t>the</w:t>
      </w:r>
      <w:r w:rsidR="00F93D2D" w:rsidRPr="00427E9A">
        <w:rPr>
          <w:rFonts w:ascii="Arial" w:hAnsi="Arial" w:cs="Arial"/>
          <w:color w:val="000000"/>
        </w:rPr>
        <w:t xml:space="preserve"> 193</w:t>
      </w:r>
      <w:r w:rsidR="00051C0F" w:rsidRPr="00427E9A">
        <w:rPr>
          <w:rFonts w:ascii="Arial" w:hAnsi="Arial" w:cs="Arial"/>
          <w:color w:val="000000"/>
        </w:rPr>
        <w:t>0s</w:t>
      </w:r>
      <w:r w:rsidR="00774986" w:rsidRPr="00427E9A">
        <w:rPr>
          <w:rFonts w:ascii="Arial" w:hAnsi="Arial" w:cs="Arial"/>
          <w:color w:val="000000"/>
        </w:rPr>
        <w:t xml:space="preserve"> and</w:t>
      </w:r>
      <w:r w:rsidR="00F93D2D" w:rsidRPr="00427E9A">
        <w:rPr>
          <w:rFonts w:ascii="Arial" w:hAnsi="Arial" w:cs="Arial"/>
          <w:color w:val="000000"/>
        </w:rPr>
        <w:t xml:space="preserve"> is one of the few remaining hemispherical bottom and conical roof</w:t>
      </w:r>
      <w:r w:rsidR="00B026AB">
        <w:rPr>
          <w:rFonts w:ascii="Arial" w:hAnsi="Arial" w:cs="Arial"/>
          <w:color w:val="000000"/>
        </w:rPr>
        <w:t xml:space="preserve"> water towers in Illinois.  </w:t>
      </w:r>
      <w:r w:rsidR="003B163B" w:rsidRPr="00427E9A">
        <w:rPr>
          <w:rFonts w:ascii="Arial" w:hAnsi="Arial" w:cs="Arial"/>
          <w:color w:val="000000"/>
        </w:rPr>
        <w:t>It is visible</w:t>
      </w:r>
      <w:r w:rsidR="006779AF" w:rsidRPr="00427E9A">
        <w:rPr>
          <w:rFonts w:ascii="Arial" w:hAnsi="Arial" w:cs="Arial"/>
          <w:color w:val="000000"/>
        </w:rPr>
        <w:t xml:space="preserve"> from many </w:t>
      </w:r>
      <w:r w:rsidR="00254F28" w:rsidRPr="00427E9A">
        <w:rPr>
          <w:rFonts w:ascii="Arial" w:hAnsi="Arial" w:cs="Arial"/>
          <w:color w:val="000000"/>
        </w:rPr>
        <w:t>vantage points</w:t>
      </w:r>
      <w:r w:rsidR="003B163B" w:rsidRPr="00427E9A">
        <w:rPr>
          <w:rFonts w:ascii="Arial" w:hAnsi="Arial" w:cs="Arial"/>
          <w:color w:val="000000"/>
        </w:rPr>
        <w:t xml:space="preserve"> </w:t>
      </w:r>
      <w:r w:rsidR="00774986" w:rsidRPr="00427E9A">
        <w:rPr>
          <w:rFonts w:ascii="Arial" w:hAnsi="Arial" w:cs="Arial"/>
          <w:color w:val="000000"/>
        </w:rPr>
        <w:t xml:space="preserve">while </w:t>
      </w:r>
      <w:r w:rsidR="00B026AB">
        <w:rPr>
          <w:rFonts w:ascii="Arial" w:hAnsi="Arial" w:cs="Arial"/>
          <w:color w:val="000000"/>
        </w:rPr>
        <w:t xml:space="preserve">you are </w:t>
      </w:r>
      <w:r w:rsidR="003B163B" w:rsidRPr="00427E9A">
        <w:rPr>
          <w:rFonts w:ascii="Arial" w:hAnsi="Arial" w:cs="Arial"/>
          <w:color w:val="000000"/>
        </w:rPr>
        <w:t>on t</w:t>
      </w:r>
      <w:r w:rsidRPr="00427E9A">
        <w:rPr>
          <w:rFonts w:ascii="Arial" w:hAnsi="Arial" w:cs="Arial"/>
          <w:color w:val="000000"/>
        </w:rPr>
        <w:t xml:space="preserve">he village </w:t>
      </w:r>
      <w:r w:rsidR="003B163B" w:rsidRPr="00427E9A">
        <w:rPr>
          <w:rFonts w:ascii="Arial" w:hAnsi="Arial" w:cs="Arial"/>
          <w:color w:val="000000"/>
        </w:rPr>
        <w:t xml:space="preserve">walk.  </w:t>
      </w:r>
      <w:r w:rsidR="002C40EB">
        <w:rPr>
          <w:rFonts w:ascii="Arial" w:hAnsi="Arial" w:cs="Arial"/>
          <w:color w:val="000000"/>
        </w:rPr>
        <w:t xml:space="preserve">In addition, as you walk through town, </w:t>
      </w:r>
      <w:r w:rsidR="00105616">
        <w:rPr>
          <w:rFonts w:ascii="Arial" w:hAnsi="Arial" w:cs="Arial"/>
          <w:color w:val="000000"/>
        </w:rPr>
        <w:t xml:space="preserve">collect Halloween treats at businesses and services. </w:t>
      </w:r>
      <w:r w:rsidR="00E378F5">
        <w:rPr>
          <w:rFonts w:ascii="Arial" w:hAnsi="Arial" w:cs="Arial"/>
          <w:color w:val="000000"/>
        </w:rPr>
        <w:t>Most exciting</w:t>
      </w:r>
      <w:r w:rsidR="00105616">
        <w:rPr>
          <w:rFonts w:ascii="Arial" w:hAnsi="Arial" w:cs="Arial"/>
          <w:color w:val="000000"/>
        </w:rPr>
        <w:t xml:space="preserve">, there will be a </w:t>
      </w:r>
      <w:r w:rsidR="00105616" w:rsidRPr="00105616">
        <w:rPr>
          <w:rFonts w:ascii="Arial" w:hAnsi="Arial" w:cs="Arial"/>
          <w:b/>
          <w:color w:val="000000"/>
        </w:rPr>
        <w:t>Tin Man</w:t>
      </w:r>
      <w:r w:rsidR="00105616">
        <w:rPr>
          <w:rFonts w:ascii="Arial" w:hAnsi="Arial" w:cs="Arial"/>
          <w:color w:val="000000"/>
        </w:rPr>
        <w:t xml:space="preserve"> </w:t>
      </w:r>
      <w:r w:rsidR="00105616">
        <w:rPr>
          <w:rFonts w:ascii="Arial" w:hAnsi="Arial" w:cs="Arial"/>
          <w:b/>
          <w:color w:val="000000"/>
        </w:rPr>
        <w:t xml:space="preserve">Costume </w:t>
      </w:r>
      <w:r w:rsidR="00105616" w:rsidRPr="00E378F5">
        <w:rPr>
          <w:rFonts w:ascii="Arial" w:hAnsi="Arial" w:cs="Arial"/>
          <w:b/>
          <w:color w:val="000000"/>
        </w:rPr>
        <w:t>Contest</w:t>
      </w:r>
      <w:r w:rsidR="00105616">
        <w:rPr>
          <w:rFonts w:ascii="Arial" w:hAnsi="Arial" w:cs="Arial"/>
          <w:color w:val="000000"/>
        </w:rPr>
        <w:t>. Dress up as a Tin Man</w:t>
      </w:r>
      <w:r w:rsidR="00E378F5">
        <w:rPr>
          <w:rFonts w:ascii="Arial" w:hAnsi="Arial" w:cs="Arial"/>
          <w:color w:val="000000"/>
        </w:rPr>
        <w:t xml:space="preserve"> (the water tower or from the Wizard of Oz!)</w:t>
      </w:r>
      <w:r w:rsidR="00105616">
        <w:rPr>
          <w:rFonts w:ascii="Arial" w:hAnsi="Arial" w:cs="Arial"/>
          <w:color w:val="000000"/>
        </w:rPr>
        <w:t xml:space="preserve"> and you </w:t>
      </w:r>
      <w:r w:rsidR="00E378F5">
        <w:rPr>
          <w:rFonts w:ascii="Arial" w:hAnsi="Arial" w:cs="Arial"/>
          <w:color w:val="000000"/>
        </w:rPr>
        <w:t xml:space="preserve">could win a great prize!! </w:t>
      </w:r>
      <w:r w:rsidR="00ED6993">
        <w:rPr>
          <w:rFonts w:ascii="Arial" w:hAnsi="Arial" w:cs="Arial"/>
          <w:color w:val="000000"/>
        </w:rPr>
        <w:t xml:space="preserve">Judging will be done by </w:t>
      </w:r>
      <w:r w:rsidR="00BE7725">
        <w:rPr>
          <w:rFonts w:ascii="Arial" w:hAnsi="Arial" w:cs="Arial"/>
          <w:color w:val="000000"/>
        </w:rPr>
        <w:t>member</w:t>
      </w:r>
      <w:r w:rsidR="00ED6993">
        <w:rPr>
          <w:rFonts w:ascii="Arial" w:hAnsi="Arial" w:cs="Arial"/>
          <w:color w:val="000000"/>
        </w:rPr>
        <w:t>s</w:t>
      </w:r>
      <w:r w:rsidR="00BE7725">
        <w:rPr>
          <w:rFonts w:ascii="Arial" w:hAnsi="Arial" w:cs="Arial"/>
          <w:color w:val="000000"/>
        </w:rPr>
        <w:t xml:space="preserve"> of the Friends of the Old Millstadt Water Tower. </w:t>
      </w:r>
      <w:r w:rsidR="00254F28" w:rsidRPr="00105616">
        <w:rPr>
          <w:rFonts w:ascii="Arial" w:hAnsi="Arial" w:cs="Arial"/>
          <w:color w:val="000000"/>
        </w:rPr>
        <w:t>Come</w:t>
      </w:r>
      <w:r w:rsidR="00254F28" w:rsidRPr="00427E9A">
        <w:rPr>
          <w:rFonts w:ascii="Arial" w:hAnsi="Arial" w:cs="Arial"/>
          <w:color w:val="000000"/>
        </w:rPr>
        <w:t xml:space="preserve"> join us!</w:t>
      </w:r>
    </w:p>
    <w:p w14:paraId="05B8F0B1" w14:textId="77777777" w:rsidR="00520DB4" w:rsidRPr="00607A2E" w:rsidRDefault="00520DB4" w:rsidP="00520DB4">
      <w:pPr>
        <w:pStyle w:val="NormalWeb"/>
        <w:rPr>
          <w:rFonts w:ascii="Arial" w:hAnsi="Arial" w:cs="Arial"/>
        </w:rPr>
      </w:pPr>
      <w:r w:rsidRPr="00607A2E">
        <w:rPr>
          <w:rFonts w:ascii="Arial" w:hAnsi="Arial" w:cs="Arial"/>
          <w:b/>
        </w:rPr>
        <w:t>WHAT IS A VOLKSMARCH</w:t>
      </w:r>
      <w:r w:rsidRPr="00607A2E">
        <w:rPr>
          <w:rFonts w:ascii="Arial" w:hAnsi="Arial" w:cs="Arial"/>
        </w:rPr>
        <w:t xml:space="preserve">:  A leisurely walk through a scenic, historic, and/or interesting area over a clearly marked </w:t>
      </w:r>
      <w:proofErr w:type="gramStart"/>
      <w:r w:rsidRPr="00607A2E">
        <w:rPr>
          <w:rFonts w:ascii="Arial" w:hAnsi="Arial" w:cs="Arial"/>
        </w:rPr>
        <w:t>trail.</w:t>
      </w:r>
      <w:proofErr w:type="gramEnd"/>
      <w:r w:rsidRPr="00607A2E">
        <w:rPr>
          <w:rFonts w:ascii="Arial" w:hAnsi="Arial" w:cs="Arial"/>
        </w:rPr>
        <w:t xml:space="preserve">  The event is </w:t>
      </w:r>
      <w:r>
        <w:rPr>
          <w:rFonts w:ascii="Arial" w:hAnsi="Arial" w:cs="Arial"/>
        </w:rPr>
        <w:t xml:space="preserve">a </w:t>
      </w:r>
      <w:r w:rsidRPr="00607A2E">
        <w:rPr>
          <w:rFonts w:ascii="Arial" w:hAnsi="Arial" w:cs="Arial"/>
        </w:rPr>
        <w:t xml:space="preserve">family oriented, noncompetitive walk done at your own pace.  An achievement program is </w:t>
      </w:r>
      <w:r w:rsidR="00924A60">
        <w:rPr>
          <w:rFonts w:ascii="Arial" w:hAnsi="Arial" w:cs="Arial"/>
        </w:rPr>
        <w:t>available to keep track of your a</w:t>
      </w:r>
      <w:r w:rsidRPr="00607A2E">
        <w:rPr>
          <w:rFonts w:ascii="Arial" w:hAnsi="Arial" w:cs="Arial"/>
        </w:rPr>
        <w:t>ccomplishments.</w:t>
      </w:r>
    </w:p>
    <w:p w14:paraId="22F66AE7" w14:textId="77777777" w:rsidR="00D637D6" w:rsidRDefault="00520DB4" w:rsidP="00520DB4">
      <w:pPr>
        <w:tabs>
          <w:tab w:val="left" w:pos="1987"/>
          <w:tab w:val="left" w:pos="15264"/>
        </w:tabs>
        <w:spacing w:after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REGISTRATION</w:t>
      </w:r>
      <w:r w:rsidRPr="001472BF">
        <w:rPr>
          <w:rFonts w:ascii="Arial" w:hAnsi="Arial" w:cs="Arial"/>
          <w:b/>
          <w:szCs w:val="24"/>
        </w:rPr>
        <w:t xml:space="preserve"> LOCATION/TIMES</w:t>
      </w:r>
      <w:r w:rsidRPr="001472BF">
        <w:rPr>
          <w:rFonts w:ascii="Arial" w:hAnsi="Arial" w:cs="Arial"/>
          <w:szCs w:val="24"/>
        </w:rPr>
        <w:t>:</w:t>
      </w:r>
    </w:p>
    <w:p w14:paraId="626FE706" w14:textId="77777777" w:rsidR="00D637D6" w:rsidRDefault="00D637D6" w:rsidP="00520DB4">
      <w:pPr>
        <w:tabs>
          <w:tab w:val="left" w:pos="1987"/>
          <w:tab w:val="left" w:pos="15264"/>
        </w:tabs>
        <w:spacing w:after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Village Park Shelter</w:t>
      </w:r>
      <w:r w:rsidR="00324A3C">
        <w:rPr>
          <w:rFonts w:ascii="Arial" w:hAnsi="Arial" w:cs="Arial"/>
          <w:szCs w:val="24"/>
        </w:rPr>
        <w:t xml:space="preserve"> No. 1</w:t>
      </w:r>
      <w:r>
        <w:rPr>
          <w:rFonts w:ascii="Arial" w:hAnsi="Arial" w:cs="Arial"/>
          <w:szCs w:val="24"/>
        </w:rPr>
        <w:t>, 112 West Gooding</w:t>
      </w:r>
    </w:p>
    <w:p w14:paraId="79FEB97A" w14:textId="77777777" w:rsidR="00D637D6" w:rsidRDefault="00D637D6" w:rsidP="00520DB4">
      <w:pPr>
        <w:tabs>
          <w:tab w:val="left" w:pos="1987"/>
          <w:tab w:val="left" w:pos="15264"/>
        </w:tabs>
        <w:spacing w:after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Street, Millstadt</w:t>
      </w:r>
      <w:r w:rsidR="00B026AB">
        <w:rPr>
          <w:rFonts w:ascii="Arial" w:hAnsi="Arial" w:cs="Arial"/>
          <w:szCs w:val="24"/>
        </w:rPr>
        <w:t>, IL</w:t>
      </w:r>
      <w:r>
        <w:rPr>
          <w:rFonts w:ascii="Arial" w:hAnsi="Arial" w:cs="Arial"/>
          <w:szCs w:val="24"/>
        </w:rPr>
        <w:t xml:space="preserve"> 62260.  Start: 9:00 –</w:t>
      </w:r>
    </w:p>
    <w:p w14:paraId="3C1E7787" w14:textId="77777777" w:rsidR="00520DB4" w:rsidRPr="00D637D6" w:rsidRDefault="00D637D6" w:rsidP="00D637D6">
      <w:pPr>
        <w:tabs>
          <w:tab w:val="left" w:pos="1987"/>
          <w:tab w:val="left" w:pos="15264"/>
        </w:tabs>
        <w:spacing w:after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11:00 AM and Finish by </w:t>
      </w:r>
      <w:r w:rsidRPr="00D637D6">
        <w:rPr>
          <w:rFonts w:ascii="Arial" w:hAnsi="Arial" w:cs="Arial"/>
          <w:szCs w:val="24"/>
        </w:rPr>
        <w:t>2:00 PM</w:t>
      </w:r>
    </w:p>
    <w:p w14:paraId="77DC59C5" w14:textId="77777777" w:rsidR="00D637D6" w:rsidRDefault="00ED2F46" w:rsidP="00520DB4">
      <w:pPr>
        <w:tabs>
          <w:tab w:val="left" w:pos="1987"/>
          <w:tab w:val="left" w:pos="15264"/>
        </w:tabs>
        <w:spacing w:after="120"/>
        <w:rPr>
          <w:rFonts w:ascii="Arial" w:hAnsi="Arial" w:cs="Arial"/>
          <w:b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D2C0BF1" wp14:editId="1DD322D3">
            <wp:simplePos x="0" y="0"/>
            <wp:positionH relativeFrom="column">
              <wp:posOffset>2028825</wp:posOffset>
            </wp:positionH>
            <wp:positionV relativeFrom="paragraph">
              <wp:posOffset>266188</wp:posOffset>
            </wp:positionV>
            <wp:extent cx="906269" cy="895350"/>
            <wp:effectExtent l="0" t="0" r="8255" b="0"/>
            <wp:wrapSquare wrapText="bothSides"/>
            <wp:docPr id="3" name="Picture 3" descr="http://clayplattetrackers.org/wpimages/wp83cd39b3_06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ayplattetrackers.org/wpimages/wp83cd39b3_06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6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6CD1B3" w14:textId="77777777" w:rsidR="00520DB4" w:rsidRPr="00AB535E" w:rsidRDefault="00520DB4" w:rsidP="00520DB4">
      <w:pPr>
        <w:tabs>
          <w:tab w:val="left" w:pos="1987"/>
          <w:tab w:val="left" w:pos="15264"/>
        </w:tabs>
        <w:spacing w:after="120"/>
        <w:rPr>
          <w:rFonts w:ascii="Arial" w:hAnsi="Arial" w:cs="Arial"/>
          <w:szCs w:val="24"/>
        </w:rPr>
      </w:pPr>
      <w:r w:rsidRPr="00F31AE4">
        <w:rPr>
          <w:rFonts w:ascii="Arial" w:hAnsi="Arial" w:cs="Arial"/>
          <w:b/>
          <w:szCs w:val="24"/>
        </w:rPr>
        <w:t>SPONSOR</w:t>
      </w:r>
      <w:r w:rsidRPr="00AB535E">
        <w:rPr>
          <w:rFonts w:ascii="Arial" w:hAnsi="Arial" w:cs="Arial"/>
          <w:szCs w:val="24"/>
        </w:rPr>
        <w:t xml:space="preserve">:  The Illinois Trekkers </w:t>
      </w:r>
      <w:proofErr w:type="spellStart"/>
      <w:r w:rsidRPr="00AB535E">
        <w:rPr>
          <w:rFonts w:ascii="Arial" w:hAnsi="Arial" w:cs="Arial"/>
          <w:szCs w:val="24"/>
        </w:rPr>
        <w:t>Volkssport</w:t>
      </w:r>
      <w:proofErr w:type="spellEnd"/>
      <w:r w:rsidRPr="00AB535E">
        <w:rPr>
          <w:rFonts w:ascii="Arial" w:hAnsi="Arial" w:cs="Arial"/>
          <w:szCs w:val="24"/>
        </w:rPr>
        <w:t xml:space="preserve"> Club, a member of AVA, is a not for profit walking club.  The club sponsors weekly, monthly, and year round walks.  </w:t>
      </w:r>
    </w:p>
    <w:p w14:paraId="78B5B909" w14:textId="77777777" w:rsidR="00520DB4" w:rsidRDefault="00520DB4" w:rsidP="00520DB4">
      <w:pPr>
        <w:tabs>
          <w:tab w:val="left" w:pos="1987"/>
          <w:tab w:val="left" w:pos="15264"/>
        </w:tabs>
        <w:spacing w:after="120"/>
        <w:rPr>
          <w:rFonts w:ascii="Arial" w:hAnsi="Arial" w:cs="Arial"/>
          <w:szCs w:val="24"/>
        </w:rPr>
      </w:pPr>
      <w:r w:rsidRPr="00607A2E">
        <w:rPr>
          <w:rFonts w:ascii="Arial" w:hAnsi="Arial" w:cs="Arial"/>
          <w:b/>
          <w:szCs w:val="24"/>
        </w:rPr>
        <w:t>TRAIL</w:t>
      </w:r>
      <w:r w:rsidRPr="00607A2E">
        <w:rPr>
          <w:rFonts w:ascii="Arial" w:hAnsi="Arial" w:cs="Arial"/>
          <w:szCs w:val="24"/>
        </w:rPr>
        <w:t xml:space="preserve">: A map and directions </w:t>
      </w:r>
      <w:r>
        <w:rPr>
          <w:rFonts w:ascii="Arial" w:hAnsi="Arial" w:cs="Arial"/>
          <w:szCs w:val="24"/>
        </w:rPr>
        <w:t>are</w:t>
      </w:r>
      <w:r w:rsidRPr="00607A2E">
        <w:rPr>
          <w:rFonts w:ascii="Arial" w:hAnsi="Arial" w:cs="Arial"/>
          <w:szCs w:val="24"/>
        </w:rPr>
        <w:t xml:space="preserve"> provided, with limited trail marking</w:t>
      </w:r>
      <w:r>
        <w:rPr>
          <w:rFonts w:ascii="Arial" w:hAnsi="Arial" w:cs="Arial"/>
          <w:szCs w:val="24"/>
        </w:rPr>
        <w:t>s</w:t>
      </w:r>
      <w:r w:rsidR="00B026AB">
        <w:rPr>
          <w:rFonts w:ascii="Arial" w:hAnsi="Arial" w:cs="Arial"/>
          <w:szCs w:val="24"/>
        </w:rPr>
        <w:t>. The two 5k l</w:t>
      </w:r>
      <w:r w:rsidR="00C739CD">
        <w:rPr>
          <w:rFonts w:ascii="Arial" w:hAnsi="Arial" w:cs="Arial"/>
          <w:szCs w:val="24"/>
        </w:rPr>
        <w:t xml:space="preserve">oops are </w:t>
      </w:r>
      <w:r w:rsidR="00EE4D06">
        <w:rPr>
          <w:rFonts w:ascii="Arial" w:hAnsi="Arial" w:cs="Arial"/>
          <w:szCs w:val="24"/>
        </w:rPr>
        <w:t>r</w:t>
      </w:r>
      <w:r w:rsidR="007617D5">
        <w:rPr>
          <w:rFonts w:ascii="Arial" w:hAnsi="Arial" w:cs="Arial"/>
          <w:szCs w:val="24"/>
        </w:rPr>
        <w:t>ated 1B</w:t>
      </w:r>
      <w:r w:rsidR="00EB344E">
        <w:rPr>
          <w:rFonts w:ascii="Arial" w:hAnsi="Arial" w:cs="Arial"/>
          <w:szCs w:val="24"/>
        </w:rPr>
        <w:t xml:space="preserve">.  The </w:t>
      </w:r>
      <w:r w:rsidR="00C739CD">
        <w:rPr>
          <w:rFonts w:ascii="Arial" w:hAnsi="Arial" w:cs="Arial"/>
          <w:szCs w:val="24"/>
        </w:rPr>
        <w:t>loops</w:t>
      </w:r>
      <w:r w:rsidR="00EB344E">
        <w:rPr>
          <w:rFonts w:ascii="Arial" w:hAnsi="Arial" w:cs="Arial"/>
          <w:szCs w:val="24"/>
        </w:rPr>
        <w:t xml:space="preserve"> </w:t>
      </w:r>
      <w:r w:rsidR="0013055B">
        <w:rPr>
          <w:rFonts w:ascii="Arial" w:hAnsi="Arial" w:cs="Arial"/>
          <w:szCs w:val="24"/>
        </w:rPr>
        <w:t>fol</w:t>
      </w:r>
      <w:r w:rsidR="00C739CD">
        <w:rPr>
          <w:rFonts w:ascii="Arial" w:hAnsi="Arial" w:cs="Arial"/>
          <w:szCs w:val="24"/>
        </w:rPr>
        <w:t>low</w:t>
      </w:r>
      <w:r w:rsidR="0013055B">
        <w:rPr>
          <w:rFonts w:ascii="Arial" w:hAnsi="Arial" w:cs="Arial"/>
          <w:szCs w:val="24"/>
        </w:rPr>
        <w:t xml:space="preserve"> paved park paths, </w:t>
      </w:r>
      <w:r w:rsidR="00EB344E">
        <w:rPr>
          <w:rFonts w:ascii="Arial" w:hAnsi="Arial" w:cs="Arial"/>
          <w:szCs w:val="24"/>
        </w:rPr>
        <w:t xml:space="preserve">nature trails, and village sidewalks and streets.  </w:t>
      </w:r>
    </w:p>
    <w:p w14:paraId="6E887585" w14:textId="77777777" w:rsidR="00520DB4" w:rsidRDefault="00520DB4" w:rsidP="00520DB4">
      <w:pPr>
        <w:rPr>
          <w:rFonts w:ascii="Arial" w:hAnsi="Arial" w:cs="Arial"/>
          <w:szCs w:val="24"/>
        </w:rPr>
      </w:pPr>
      <w:r w:rsidRPr="00B026AB">
        <w:rPr>
          <w:rFonts w:ascii="Arial" w:hAnsi="Arial" w:cs="Arial"/>
          <w:b/>
          <w:szCs w:val="24"/>
        </w:rPr>
        <w:t>SANCTION / AWARD</w:t>
      </w:r>
      <w:r>
        <w:rPr>
          <w:rFonts w:ascii="Arial" w:hAnsi="Arial" w:cs="Arial"/>
          <w:szCs w:val="24"/>
        </w:rPr>
        <w:t xml:space="preserve">: </w:t>
      </w:r>
      <w:r w:rsidRPr="00A622B1">
        <w:rPr>
          <w:rFonts w:ascii="Arial" w:hAnsi="Arial" w:cs="Arial"/>
          <w:color w:val="464646"/>
          <w:szCs w:val="24"/>
        </w:rPr>
        <w:t xml:space="preserve">Sanctioned by the American </w:t>
      </w:r>
      <w:proofErr w:type="spellStart"/>
      <w:r w:rsidRPr="00A622B1">
        <w:rPr>
          <w:rFonts w:ascii="Arial" w:hAnsi="Arial" w:cs="Arial"/>
          <w:color w:val="464646"/>
          <w:szCs w:val="24"/>
        </w:rPr>
        <w:t>Volkssport</w:t>
      </w:r>
      <w:proofErr w:type="spellEnd"/>
      <w:r w:rsidRPr="00A622B1">
        <w:rPr>
          <w:rFonts w:ascii="Arial" w:hAnsi="Arial" w:cs="Arial"/>
          <w:color w:val="464646"/>
          <w:szCs w:val="24"/>
        </w:rPr>
        <w:t xml:space="preserve"> Association (AVA), a member of the International Federation</w:t>
      </w:r>
      <w:r>
        <w:rPr>
          <w:rFonts w:ascii="Arial" w:hAnsi="Arial" w:cs="Arial"/>
          <w:color w:val="464646"/>
          <w:szCs w:val="24"/>
        </w:rPr>
        <w:t xml:space="preserve"> of Popular Sports (IVV). Event</w:t>
      </w:r>
      <w:r w:rsidRPr="00A622B1">
        <w:rPr>
          <w:rFonts w:ascii="Arial" w:hAnsi="Arial" w:cs="Arial"/>
          <w:color w:val="464646"/>
          <w:szCs w:val="24"/>
        </w:rPr>
        <w:t xml:space="preserve"> count</w:t>
      </w:r>
      <w:r>
        <w:rPr>
          <w:rFonts w:ascii="Arial" w:hAnsi="Arial" w:cs="Arial"/>
          <w:color w:val="464646"/>
          <w:szCs w:val="24"/>
        </w:rPr>
        <w:t>s</w:t>
      </w:r>
      <w:r w:rsidRPr="00A622B1">
        <w:rPr>
          <w:rFonts w:ascii="Arial" w:hAnsi="Arial" w:cs="Arial"/>
          <w:color w:val="464646"/>
          <w:szCs w:val="24"/>
        </w:rPr>
        <w:t xml:space="preserve"> toward the acquisiti</w:t>
      </w:r>
      <w:r>
        <w:rPr>
          <w:rFonts w:ascii="Arial" w:hAnsi="Arial" w:cs="Arial"/>
          <w:color w:val="464646"/>
          <w:szCs w:val="24"/>
        </w:rPr>
        <w:t xml:space="preserve">on of IVV Achievement Awards. </w:t>
      </w:r>
      <w:r w:rsidRPr="00607A2E">
        <w:rPr>
          <w:rFonts w:ascii="Arial" w:hAnsi="Arial" w:cs="Arial"/>
          <w:szCs w:val="24"/>
        </w:rPr>
        <w:t>This is a</w:t>
      </w:r>
      <w:r>
        <w:rPr>
          <w:rFonts w:ascii="Arial" w:hAnsi="Arial" w:cs="Arial"/>
          <w:szCs w:val="24"/>
        </w:rPr>
        <w:t>n IVV credit walk</w:t>
      </w:r>
      <w:r w:rsidR="00B24E51">
        <w:rPr>
          <w:rFonts w:ascii="Arial" w:hAnsi="Arial" w:cs="Arial"/>
          <w:szCs w:val="24"/>
        </w:rPr>
        <w:t xml:space="preserve"> only</w:t>
      </w:r>
      <w:r>
        <w:rPr>
          <w:rFonts w:ascii="Arial" w:hAnsi="Arial" w:cs="Arial"/>
          <w:szCs w:val="24"/>
        </w:rPr>
        <w:t xml:space="preserve">.   </w:t>
      </w:r>
    </w:p>
    <w:p w14:paraId="041154D9" w14:textId="77777777" w:rsidR="00520DB4" w:rsidRDefault="00520DB4" w:rsidP="005D026F">
      <w:pPr>
        <w:tabs>
          <w:tab w:val="left" w:pos="1987"/>
          <w:tab w:val="left" w:pos="15264"/>
        </w:tabs>
        <w:spacing w:after="0"/>
        <w:ind w:left="720" w:hanging="720"/>
        <w:rPr>
          <w:rFonts w:ascii="Arial" w:hAnsi="Arial" w:cs="Arial"/>
          <w:szCs w:val="24"/>
        </w:rPr>
      </w:pPr>
      <w:r w:rsidRPr="004161F8">
        <w:rPr>
          <w:rFonts w:ascii="Arial" w:hAnsi="Arial" w:cs="Arial"/>
          <w:b/>
          <w:szCs w:val="24"/>
        </w:rPr>
        <w:t>DISTANCE:</w:t>
      </w:r>
      <w:r>
        <w:rPr>
          <w:rFonts w:ascii="Arial" w:hAnsi="Arial" w:cs="Arial"/>
          <w:szCs w:val="24"/>
        </w:rPr>
        <w:t xml:space="preserve">  5K (3.1 miles) walk and</w:t>
      </w:r>
      <w:r w:rsidR="00EE4D06">
        <w:rPr>
          <w:rFonts w:ascii="Arial" w:hAnsi="Arial" w:cs="Arial"/>
          <w:szCs w:val="24"/>
        </w:rPr>
        <w:t xml:space="preserve"> </w:t>
      </w:r>
      <w:r w:rsidR="00ED6993">
        <w:rPr>
          <w:rFonts w:ascii="Arial" w:hAnsi="Arial" w:cs="Arial"/>
          <w:szCs w:val="24"/>
        </w:rPr>
        <w:t>10K (6.2</w:t>
      </w:r>
      <w:r>
        <w:rPr>
          <w:rFonts w:ascii="Arial" w:hAnsi="Arial" w:cs="Arial"/>
          <w:szCs w:val="24"/>
        </w:rPr>
        <w:t>miles)</w:t>
      </w:r>
      <w:r w:rsidR="00B026AB">
        <w:rPr>
          <w:rFonts w:ascii="Arial" w:hAnsi="Arial" w:cs="Arial"/>
          <w:szCs w:val="24"/>
        </w:rPr>
        <w:t xml:space="preserve"> walk</w:t>
      </w:r>
      <w:r w:rsidR="00C739C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27F0C11B" w14:textId="77777777" w:rsidR="00D637D6" w:rsidRDefault="00D637D6" w:rsidP="005D026F">
      <w:pPr>
        <w:tabs>
          <w:tab w:val="left" w:pos="1987"/>
          <w:tab w:val="left" w:pos="15264"/>
        </w:tabs>
        <w:spacing w:after="0"/>
        <w:ind w:left="720" w:hanging="720"/>
        <w:rPr>
          <w:rFonts w:ascii="Arial" w:hAnsi="Arial" w:cs="Arial"/>
          <w:szCs w:val="24"/>
        </w:rPr>
      </w:pPr>
    </w:p>
    <w:p w14:paraId="5A2CEC18" w14:textId="77777777" w:rsidR="00520DB4" w:rsidRPr="00607A2E" w:rsidRDefault="00520DB4" w:rsidP="00520DB4">
      <w:pPr>
        <w:tabs>
          <w:tab w:val="left" w:pos="1987"/>
          <w:tab w:val="left" w:pos="15264"/>
        </w:tabs>
        <w:spacing w:after="120"/>
        <w:rPr>
          <w:rFonts w:ascii="Arial" w:hAnsi="Arial" w:cs="Arial"/>
          <w:szCs w:val="24"/>
        </w:rPr>
      </w:pPr>
      <w:r w:rsidRPr="00607A2E">
        <w:rPr>
          <w:rFonts w:ascii="Arial" w:hAnsi="Arial" w:cs="Arial"/>
          <w:b/>
          <w:szCs w:val="24"/>
        </w:rPr>
        <w:t>FEES AND PROCEDURE</w:t>
      </w:r>
      <w:r w:rsidRPr="00607A2E">
        <w:rPr>
          <w:rFonts w:ascii="Arial" w:hAnsi="Arial" w:cs="Arial"/>
          <w:szCs w:val="24"/>
        </w:rPr>
        <w:t xml:space="preserve">:  $3.00 per participant. </w:t>
      </w:r>
      <w:r w:rsidR="00B24E51">
        <w:rPr>
          <w:rFonts w:ascii="Arial" w:hAnsi="Arial" w:cs="Arial"/>
          <w:szCs w:val="24"/>
        </w:rPr>
        <w:t>A</w:t>
      </w:r>
      <w:r w:rsidRPr="00607A2E">
        <w:rPr>
          <w:rFonts w:ascii="Arial" w:hAnsi="Arial" w:cs="Arial"/>
          <w:szCs w:val="24"/>
        </w:rPr>
        <w:t>VA regulations specify each</w:t>
      </w:r>
      <w:r>
        <w:rPr>
          <w:rFonts w:ascii="Arial" w:hAnsi="Arial" w:cs="Arial"/>
          <w:szCs w:val="24"/>
        </w:rPr>
        <w:t xml:space="preserve"> person</w:t>
      </w:r>
      <w:r w:rsidRPr="00607A2E">
        <w:rPr>
          <w:rFonts w:ascii="Arial" w:hAnsi="Arial" w:cs="Arial"/>
          <w:szCs w:val="24"/>
        </w:rPr>
        <w:t xml:space="preserve"> must fill out and sign a </w:t>
      </w:r>
      <w:r>
        <w:rPr>
          <w:rFonts w:ascii="Arial" w:hAnsi="Arial" w:cs="Arial"/>
          <w:szCs w:val="24"/>
        </w:rPr>
        <w:t>start card before beginning the walk</w:t>
      </w:r>
      <w:r w:rsidRPr="00607A2E">
        <w:rPr>
          <w:rFonts w:ascii="Arial" w:hAnsi="Arial" w:cs="Arial"/>
          <w:szCs w:val="24"/>
        </w:rPr>
        <w:t xml:space="preserve">.  Carry this card with you and </w:t>
      </w:r>
      <w:r>
        <w:rPr>
          <w:rFonts w:ascii="Arial" w:hAnsi="Arial" w:cs="Arial"/>
          <w:szCs w:val="24"/>
        </w:rPr>
        <w:t xml:space="preserve">personally </w:t>
      </w:r>
      <w:r w:rsidRPr="00607A2E">
        <w:rPr>
          <w:rFonts w:ascii="Arial" w:hAnsi="Arial" w:cs="Arial"/>
          <w:szCs w:val="24"/>
        </w:rPr>
        <w:t xml:space="preserve">present it at any checkpoints and at the finish point.  </w:t>
      </w:r>
      <w:r>
        <w:rPr>
          <w:rFonts w:ascii="Arial" w:hAnsi="Arial" w:cs="Arial"/>
          <w:szCs w:val="24"/>
        </w:rPr>
        <w:t>All start cards remain the property of Illinois Trekkers and must be turned in at the finish point when the walk is completed.</w:t>
      </w:r>
    </w:p>
    <w:p w14:paraId="086A32E8" w14:textId="77777777" w:rsidR="00520DB4" w:rsidRDefault="00520DB4" w:rsidP="00520DB4">
      <w:pPr>
        <w:tabs>
          <w:tab w:val="left" w:pos="1987"/>
          <w:tab w:val="left" w:pos="15264"/>
        </w:tabs>
        <w:rPr>
          <w:rFonts w:ascii="Arial" w:hAnsi="Arial" w:cs="Arial"/>
          <w:color w:val="000000"/>
          <w:szCs w:val="24"/>
        </w:rPr>
      </w:pPr>
      <w:r w:rsidRPr="00607A2E">
        <w:rPr>
          <w:rFonts w:ascii="Arial" w:hAnsi="Arial" w:cs="Arial"/>
          <w:b/>
          <w:szCs w:val="24"/>
        </w:rPr>
        <w:t>REGISTRATION / INFORMATION CONTACT</w:t>
      </w:r>
      <w:r w:rsidRPr="00607A2E">
        <w:rPr>
          <w:rFonts w:ascii="Arial" w:hAnsi="Arial" w:cs="Arial"/>
          <w:szCs w:val="24"/>
        </w:rPr>
        <w:t xml:space="preserve">: </w:t>
      </w:r>
      <w:r w:rsidR="009A4E6E">
        <w:rPr>
          <w:rFonts w:ascii="Arial" w:hAnsi="Arial" w:cs="Arial"/>
          <w:szCs w:val="24"/>
        </w:rPr>
        <w:t>Diane Prost</w:t>
      </w:r>
      <w:r w:rsidR="00B24E51">
        <w:rPr>
          <w:rFonts w:ascii="Arial" w:hAnsi="Arial" w:cs="Arial"/>
          <w:szCs w:val="24"/>
        </w:rPr>
        <w:t>,</w:t>
      </w:r>
      <w:r w:rsidRPr="00607A2E">
        <w:rPr>
          <w:rFonts w:ascii="Arial" w:hAnsi="Arial" w:cs="Arial"/>
          <w:szCs w:val="24"/>
        </w:rPr>
        <w:t xml:space="preserve"> phone</w:t>
      </w:r>
      <w:r w:rsidR="009A4E6E">
        <w:rPr>
          <w:rFonts w:ascii="Arial" w:hAnsi="Arial" w:cs="Arial"/>
          <w:szCs w:val="24"/>
        </w:rPr>
        <w:t xml:space="preserve"> (256)527-3377</w:t>
      </w:r>
      <w:r w:rsidRPr="00607A2E">
        <w:rPr>
          <w:rFonts w:ascii="Arial" w:hAnsi="Arial" w:cs="Arial"/>
          <w:szCs w:val="24"/>
        </w:rPr>
        <w:t xml:space="preserve"> or </w:t>
      </w:r>
      <w:r w:rsidR="009A4E6E">
        <w:rPr>
          <w:rFonts w:ascii="Arial" w:hAnsi="Arial" w:cs="Arial"/>
          <w:szCs w:val="24"/>
        </w:rPr>
        <w:t>diaprost</w:t>
      </w:r>
      <w:r w:rsidR="009A4E6E">
        <w:rPr>
          <w:rFonts w:ascii="Arial" w:hAnsi="Arial" w:cs="Arial"/>
          <w:color w:val="000000"/>
          <w:szCs w:val="24"/>
        </w:rPr>
        <w:t>@si</w:t>
      </w:r>
      <w:r w:rsidR="00ED6993">
        <w:rPr>
          <w:rFonts w:ascii="Arial" w:hAnsi="Arial" w:cs="Arial"/>
          <w:color w:val="000000"/>
          <w:szCs w:val="24"/>
        </w:rPr>
        <w:t>s</w:t>
      </w:r>
      <w:r w:rsidR="009A4E6E">
        <w:rPr>
          <w:rFonts w:ascii="Arial" w:hAnsi="Arial" w:cs="Arial"/>
          <w:color w:val="000000"/>
          <w:szCs w:val="24"/>
        </w:rPr>
        <w:t>na</w:t>
      </w:r>
      <w:r w:rsidR="00B24E51">
        <w:rPr>
          <w:rFonts w:ascii="Arial" w:hAnsi="Arial" w:cs="Arial"/>
          <w:color w:val="000000"/>
          <w:szCs w:val="24"/>
        </w:rPr>
        <w:t>.com.</w:t>
      </w:r>
    </w:p>
    <w:p w14:paraId="6D2FAE1E" w14:textId="77777777" w:rsidR="00520DB4" w:rsidRPr="00AB535E" w:rsidRDefault="00520DB4" w:rsidP="00520DB4">
      <w:pPr>
        <w:tabs>
          <w:tab w:val="left" w:pos="1987"/>
          <w:tab w:val="left" w:pos="15264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AB535E">
        <w:rPr>
          <w:rFonts w:ascii="Arial" w:hAnsi="Arial" w:cs="Arial"/>
          <w:sz w:val="20"/>
          <w:szCs w:val="20"/>
        </w:rPr>
        <w:t xml:space="preserve">AVA Website:  </w:t>
      </w:r>
      <w:hyperlink r:id="rId10" w:history="1">
        <w:r w:rsidRPr="00AB535E">
          <w:rPr>
            <w:rStyle w:val="Hyperlink"/>
            <w:rFonts w:ascii="Arial" w:hAnsi="Arial" w:cs="Arial"/>
            <w:color w:val="auto"/>
            <w:sz w:val="20"/>
            <w:szCs w:val="20"/>
          </w:rPr>
          <w:t>www.ava.org</w:t>
        </w:r>
      </w:hyperlink>
    </w:p>
    <w:p w14:paraId="5937ABCF" w14:textId="77777777" w:rsidR="00520DB4" w:rsidRPr="00AB535E" w:rsidRDefault="00520DB4" w:rsidP="00520DB4">
      <w:pPr>
        <w:tabs>
          <w:tab w:val="left" w:pos="1987"/>
          <w:tab w:val="left" w:pos="15264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AB535E">
        <w:rPr>
          <w:rFonts w:ascii="Arial" w:hAnsi="Arial" w:cs="Arial"/>
          <w:sz w:val="20"/>
          <w:szCs w:val="20"/>
        </w:rPr>
        <w:t>Illinois Trekkers Website:  www.illinois-trekkers.org</w:t>
      </w:r>
    </w:p>
    <w:p w14:paraId="47C7083A" w14:textId="77777777" w:rsidR="00520DB4" w:rsidRPr="00AB535E" w:rsidRDefault="00520DB4" w:rsidP="00520DB4">
      <w:pPr>
        <w:tabs>
          <w:tab w:val="left" w:pos="1987"/>
          <w:tab w:val="left" w:pos="15264"/>
        </w:tabs>
        <w:spacing w:after="120"/>
        <w:rPr>
          <w:rFonts w:ascii="Arial" w:hAnsi="Arial" w:cs="Arial"/>
          <w:b/>
          <w:sz w:val="16"/>
          <w:szCs w:val="16"/>
        </w:rPr>
      </w:pPr>
    </w:p>
    <w:p w14:paraId="399385B8" w14:textId="77777777" w:rsidR="00520DB4" w:rsidRPr="00607A2E" w:rsidRDefault="00520DB4" w:rsidP="00520DB4">
      <w:pPr>
        <w:tabs>
          <w:tab w:val="left" w:pos="1987"/>
          <w:tab w:val="left" w:pos="15264"/>
        </w:tabs>
        <w:spacing w:after="120"/>
        <w:rPr>
          <w:rFonts w:ascii="Arial" w:hAnsi="Arial" w:cs="Arial"/>
          <w:szCs w:val="24"/>
        </w:rPr>
      </w:pPr>
      <w:r w:rsidRPr="00607A2E">
        <w:rPr>
          <w:rFonts w:ascii="Arial" w:hAnsi="Arial" w:cs="Arial"/>
          <w:b/>
          <w:szCs w:val="24"/>
        </w:rPr>
        <w:t>STIPULATIONS</w:t>
      </w:r>
      <w:r w:rsidRPr="00607A2E">
        <w:rPr>
          <w:rFonts w:ascii="Arial" w:hAnsi="Arial" w:cs="Arial"/>
          <w:szCs w:val="24"/>
        </w:rPr>
        <w:t xml:space="preserve">:  This event is open to everyone.  Water </w:t>
      </w:r>
      <w:r>
        <w:rPr>
          <w:rFonts w:ascii="Arial" w:hAnsi="Arial" w:cs="Arial"/>
          <w:szCs w:val="24"/>
        </w:rPr>
        <w:t>is</w:t>
      </w:r>
      <w:r w:rsidRPr="00607A2E">
        <w:rPr>
          <w:rFonts w:ascii="Arial" w:hAnsi="Arial" w:cs="Arial"/>
          <w:szCs w:val="24"/>
        </w:rPr>
        <w:t xml:space="preserve"> available at the </w:t>
      </w:r>
      <w:r>
        <w:rPr>
          <w:rFonts w:ascii="Arial" w:hAnsi="Arial" w:cs="Arial"/>
          <w:szCs w:val="24"/>
        </w:rPr>
        <w:t>registration</w:t>
      </w:r>
      <w:r w:rsidRPr="00607A2E">
        <w:rPr>
          <w:rFonts w:ascii="Arial" w:hAnsi="Arial" w:cs="Arial"/>
          <w:szCs w:val="24"/>
        </w:rPr>
        <w:t xml:space="preserve"> point. No refunds </w:t>
      </w:r>
      <w:r>
        <w:rPr>
          <w:rFonts w:ascii="Arial" w:hAnsi="Arial" w:cs="Arial"/>
          <w:szCs w:val="24"/>
        </w:rPr>
        <w:t>are</w:t>
      </w:r>
      <w:r w:rsidRPr="00607A2E">
        <w:rPr>
          <w:rFonts w:ascii="Arial" w:hAnsi="Arial" w:cs="Arial"/>
          <w:szCs w:val="24"/>
        </w:rPr>
        <w:t xml:space="preserve"> given for any monies paid.  The event </w:t>
      </w:r>
      <w:r>
        <w:rPr>
          <w:rFonts w:ascii="Arial" w:hAnsi="Arial" w:cs="Arial"/>
          <w:szCs w:val="24"/>
        </w:rPr>
        <w:t xml:space="preserve">is </w:t>
      </w:r>
      <w:r w:rsidRPr="00607A2E">
        <w:rPr>
          <w:rFonts w:ascii="Arial" w:hAnsi="Arial" w:cs="Arial"/>
          <w:szCs w:val="24"/>
        </w:rPr>
        <w:t>held regardless of weather conditions.</w:t>
      </w:r>
    </w:p>
    <w:p w14:paraId="6B7DA5DA" w14:textId="77777777" w:rsidR="00520DB4" w:rsidRPr="00607A2E" w:rsidRDefault="00520DB4" w:rsidP="00520DB4">
      <w:pPr>
        <w:tabs>
          <w:tab w:val="left" w:pos="1987"/>
          <w:tab w:val="left" w:pos="15264"/>
        </w:tabs>
        <w:spacing w:after="120"/>
        <w:rPr>
          <w:rFonts w:ascii="Arial" w:hAnsi="Arial" w:cs="Arial"/>
          <w:szCs w:val="24"/>
        </w:rPr>
      </w:pPr>
      <w:r w:rsidRPr="00607A2E">
        <w:rPr>
          <w:rFonts w:ascii="Arial" w:hAnsi="Arial" w:cs="Arial"/>
          <w:b/>
          <w:szCs w:val="24"/>
        </w:rPr>
        <w:t>DISCLAIMER</w:t>
      </w:r>
      <w:r w:rsidRPr="00607A2E">
        <w:rPr>
          <w:rFonts w:ascii="Arial" w:hAnsi="Arial" w:cs="Arial"/>
          <w:szCs w:val="24"/>
        </w:rPr>
        <w:t xml:space="preserve">:   The </w:t>
      </w:r>
      <w:r>
        <w:rPr>
          <w:rFonts w:ascii="Arial" w:hAnsi="Arial" w:cs="Arial"/>
          <w:szCs w:val="24"/>
        </w:rPr>
        <w:t xml:space="preserve">Illinois Trekkers </w:t>
      </w:r>
      <w:proofErr w:type="spellStart"/>
      <w:r>
        <w:rPr>
          <w:rFonts w:ascii="Arial" w:hAnsi="Arial" w:cs="Arial"/>
          <w:szCs w:val="24"/>
        </w:rPr>
        <w:t>Volkssport</w:t>
      </w:r>
      <w:proofErr w:type="spellEnd"/>
      <w:r>
        <w:rPr>
          <w:rFonts w:ascii="Arial" w:hAnsi="Arial" w:cs="Arial"/>
          <w:szCs w:val="24"/>
        </w:rPr>
        <w:t xml:space="preserve"> Club, AVA, or IVV</w:t>
      </w:r>
      <w:r w:rsidRPr="00607A2E">
        <w:rPr>
          <w:rFonts w:ascii="Arial" w:hAnsi="Arial" w:cs="Arial"/>
          <w:szCs w:val="24"/>
        </w:rPr>
        <w:t xml:space="preserve"> cannot be held liable for </w:t>
      </w:r>
      <w:r>
        <w:rPr>
          <w:rFonts w:ascii="Arial" w:hAnsi="Arial" w:cs="Arial"/>
          <w:szCs w:val="24"/>
        </w:rPr>
        <w:t xml:space="preserve">any </w:t>
      </w:r>
      <w:r w:rsidRPr="00607A2E">
        <w:rPr>
          <w:rFonts w:ascii="Arial" w:hAnsi="Arial" w:cs="Arial"/>
          <w:szCs w:val="24"/>
        </w:rPr>
        <w:t xml:space="preserve">accidents, injury, lost or stolen items, and/or material damage. Every effort will be made by the </w:t>
      </w:r>
      <w:r w:rsidR="00D637D6">
        <w:rPr>
          <w:rFonts w:ascii="Arial" w:hAnsi="Arial" w:cs="Arial"/>
          <w:szCs w:val="24"/>
        </w:rPr>
        <w:t>s</w:t>
      </w:r>
      <w:r w:rsidRPr="00607A2E">
        <w:rPr>
          <w:rFonts w:ascii="Arial" w:hAnsi="Arial" w:cs="Arial"/>
          <w:szCs w:val="24"/>
        </w:rPr>
        <w:t>ponsors to make this a safe, enjoyable, and memorable event.</w:t>
      </w:r>
    </w:p>
    <w:p w14:paraId="4E509D5F" w14:textId="77777777" w:rsidR="00520DB4" w:rsidRPr="00607A2E" w:rsidRDefault="00D637D6" w:rsidP="00520DB4">
      <w:pPr>
        <w:tabs>
          <w:tab w:val="left" w:pos="1987"/>
          <w:tab w:val="left" w:pos="15264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MISCELLANEOUS: </w:t>
      </w:r>
      <w:r w:rsidR="00520DB4">
        <w:rPr>
          <w:rFonts w:ascii="Arial" w:hAnsi="Arial" w:cs="Arial"/>
          <w:szCs w:val="24"/>
        </w:rPr>
        <w:t>P</w:t>
      </w:r>
      <w:r w:rsidR="00520DB4" w:rsidRPr="00607A2E">
        <w:rPr>
          <w:rFonts w:ascii="Arial" w:hAnsi="Arial" w:cs="Arial"/>
          <w:szCs w:val="24"/>
        </w:rPr>
        <w:t>arking is available at the Start Point</w:t>
      </w:r>
      <w:r>
        <w:rPr>
          <w:rFonts w:ascii="Arial" w:hAnsi="Arial" w:cs="Arial"/>
          <w:szCs w:val="24"/>
        </w:rPr>
        <w:t xml:space="preserve"> </w:t>
      </w:r>
      <w:r w:rsidR="00B026AB">
        <w:rPr>
          <w:rFonts w:ascii="Arial" w:hAnsi="Arial" w:cs="Arial"/>
          <w:szCs w:val="24"/>
        </w:rPr>
        <w:t>in</w:t>
      </w:r>
      <w:r>
        <w:rPr>
          <w:rFonts w:ascii="Arial" w:hAnsi="Arial" w:cs="Arial"/>
          <w:szCs w:val="24"/>
        </w:rPr>
        <w:t xml:space="preserve"> the Park</w:t>
      </w:r>
      <w:r w:rsidR="00520DB4" w:rsidRPr="00607A2E">
        <w:rPr>
          <w:rFonts w:ascii="Arial" w:hAnsi="Arial" w:cs="Arial"/>
          <w:szCs w:val="24"/>
        </w:rPr>
        <w:t>. Pets are welcome</w:t>
      </w:r>
      <w:r w:rsidR="00520DB4">
        <w:rPr>
          <w:rFonts w:ascii="Arial" w:hAnsi="Arial" w:cs="Arial"/>
          <w:szCs w:val="24"/>
        </w:rPr>
        <w:t xml:space="preserve"> but t</w:t>
      </w:r>
      <w:r w:rsidR="00520DB4" w:rsidRPr="00607A2E">
        <w:rPr>
          <w:rFonts w:ascii="Arial" w:hAnsi="Arial" w:cs="Arial"/>
          <w:szCs w:val="24"/>
        </w:rPr>
        <w:t xml:space="preserve">hey must be leashed at all times and </w:t>
      </w:r>
      <w:r w:rsidR="00520DB4">
        <w:rPr>
          <w:rFonts w:ascii="Arial" w:hAnsi="Arial" w:cs="Arial"/>
          <w:szCs w:val="24"/>
        </w:rPr>
        <w:t xml:space="preserve">the </w:t>
      </w:r>
      <w:r w:rsidR="00520DB4" w:rsidRPr="00607A2E">
        <w:rPr>
          <w:rFonts w:ascii="Arial" w:hAnsi="Arial" w:cs="Arial"/>
          <w:szCs w:val="24"/>
        </w:rPr>
        <w:t>owner is responsible for cleanup.</w:t>
      </w:r>
      <w:r w:rsidR="00520DB4">
        <w:rPr>
          <w:rFonts w:ascii="Arial" w:hAnsi="Arial" w:cs="Arial"/>
          <w:szCs w:val="24"/>
        </w:rPr>
        <w:t xml:space="preserve"> </w:t>
      </w:r>
      <w:r w:rsidR="00BD07E4">
        <w:rPr>
          <w:rFonts w:ascii="Arial" w:hAnsi="Arial" w:cs="Arial"/>
          <w:szCs w:val="24"/>
        </w:rPr>
        <w:t>Un</w:t>
      </w:r>
      <w:r w:rsidR="0013055B">
        <w:rPr>
          <w:rFonts w:ascii="Arial" w:hAnsi="Arial" w:cs="Arial"/>
          <w:szCs w:val="24"/>
        </w:rPr>
        <w:t>s</w:t>
      </w:r>
      <w:r w:rsidR="00520DB4">
        <w:rPr>
          <w:rFonts w:ascii="Arial" w:hAnsi="Arial" w:cs="Arial"/>
          <w:szCs w:val="24"/>
        </w:rPr>
        <w:t>uitable for strollers, wheelchairs, and wagons. Restrooms are available</w:t>
      </w:r>
      <w:r>
        <w:rPr>
          <w:rFonts w:ascii="Arial" w:hAnsi="Arial" w:cs="Arial"/>
          <w:szCs w:val="24"/>
        </w:rPr>
        <w:t xml:space="preserve"> at the Start Point.</w:t>
      </w:r>
      <w:r w:rsidR="00520DB4">
        <w:rPr>
          <w:rFonts w:ascii="Arial" w:hAnsi="Arial" w:cs="Arial"/>
          <w:szCs w:val="24"/>
        </w:rPr>
        <w:t xml:space="preserve">   </w:t>
      </w:r>
    </w:p>
    <w:p w14:paraId="05B2250D" w14:textId="77777777" w:rsidR="00ED6993" w:rsidRDefault="00520DB4" w:rsidP="00ED6993">
      <w:pPr>
        <w:tabs>
          <w:tab w:val="left" w:pos="1987"/>
          <w:tab w:val="left" w:pos="15264"/>
        </w:tabs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SPECIAL PROGRAMS: </w:t>
      </w:r>
    </w:p>
    <w:p w14:paraId="1E44078A" w14:textId="77777777" w:rsidR="00ED6993" w:rsidRDefault="00ED6993" w:rsidP="00ED6993">
      <w:pPr>
        <w:tabs>
          <w:tab w:val="left" w:pos="1987"/>
          <w:tab w:val="left" w:pos="1526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Ice Cream Parlors</w:t>
      </w:r>
      <w:r w:rsidR="00074AD2">
        <w:rPr>
          <w:rFonts w:ascii="Arial" w:hAnsi="Arial" w:cs="Arial"/>
          <w:szCs w:val="24"/>
        </w:rPr>
        <w:t xml:space="preserve"> </w:t>
      </w:r>
    </w:p>
    <w:p w14:paraId="32E20C3B" w14:textId="77777777" w:rsidR="00ED6993" w:rsidRDefault="00ED6993" w:rsidP="00ED6993">
      <w:pPr>
        <w:tabs>
          <w:tab w:val="left" w:pos="1987"/>
          <w:tab w:val="left" w:pos="1526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Little Free Libraries</w:t>
      </w:r>
    </w:p>
    <w:p w14:paraId="24FBF7C5" w14:textId="77777777" w:rsidR="00ED6993" w:rsidRDefault="00ED6993" w:rsidP="00ED6993">
      <w:pPr>
        <w:tabs>
          <w:tab w:val="left" w:pos="1987"/>
          <w:tab w:val="left" w:pos="1526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Take a Walk in a City Park </w:t>
      </w:r>
    </w:p>
    <w:p w14:paraId="715D0D37" w14:textId="77777777" w:rsidR="00ED6993" w:rsidRDefault="00ED6993" w:rsidP="00ED6993">
      <w:pPr>
        <w:tabs>
          <w:tab w:val="left" w:pos="1987"/>
          <w:tab w:val="left" w:pos="1526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United States Post Offices </w:t>
      </w:r>
    </w:p>
    <w:p w14:paraId="19D0F038" w14:textId="77777777" w:rsidR="00ED6993" w:rsidRDefault="00ED6993" w:rsidP="00ED6993">
      <w:pPr>
        <w:tabs>
          <w:tab w:val="left" w:pos="1987"/>
          <w:tab w:val="left" w:pos="1526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Walk the USA Street by Street </w:t>
      </w:r>
    </w:p>
    <w:p w14:paraId="7F9C43EB" w14:textId="77777777" w:rsidR="00ED6993" w:rsidRDefault="00ED6993" w:rsidP="00ED6993">
      <w:pPr>
        <w:tabs>
          <w:tab w:val="left" w:pos="1987"/>
          <w:tab w:val="left" w:pos="1526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Walking the United States</w:t>
      </w:r>
      <w:r w:rsidR="00074AD2">
        <w:rPr>
          <w:rFonts w:ascii="Arial" w:hAnsi="Arial" w:cs="Arial"/>
          <w:szCs w:val="24"/>
        </w:rPr>
        <w:t xml:space="preserve"> </w:t>
      </w:r>
    </w:p>
    <w:p w14:paraId="28E69BB0" w14:textId="77777777" w:rsidR="00520DB4" w:rsidRPr="004F17B4" w:rsidRDefault="00074AD2" w:rsidP="00520DB4">
      <w:pPr>
        <w:tabs>
          <w:tab w:val="left" w:pos="1987"/>
          <w:tab w:val="left" w:pos="15264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</w:t>
      </w:r>
      <w:r w:rsidR="00ED6993">
        <w:rPr>
          <w:rFonts w:ascii="Arial" w:hAnsi="Arial" w:cs="Arial"/>
          <w:szCs w:val="24"/>
        </w:rPr>
        <w:t>lking the USA A-Z</w:t>
      </w:r>
    </w:p>
    <w:p w14:paraId="31EF7898" w14:textId="77777777" w:rsidR="00EE4D06" w:rsidRDefault="00EE4D06" w:rsidP="00520DB4">
      <w:pPr>
        <w:tabs>
          <w:tab w:val="left" w:pos="1987"/>
          <w:tab w:val="left" w:pos="15264"/>
        </w:tabs>
        <w:spacing w:after="120"/>
        <w:rPr>
          <w:rFonts w:ascii="Arial" w:hAnsi="Arial" w:cs="Arial"/>
          <w:b/>
          <w:szCs w:val="24"/>
        </w:rPr>
      </w:pPr>
    </w:p>
    <w:p w14:paraId="4AF227E6" w14:textId="77777777" w:rsidR="00EE4D06" w:rsidRDefault="00EE4D06" w:rsidP="00520DB4">
      <w:pPr>
        <w:tabs>
          <w:tab w:val="left" w:pos="1987"/>
          <w:tab w:val="left" w:pos="15264"/>
        </w:tabs>
        <w:spacing w:after="120"/>
        <w:rPr>
          <w:rFonts w:ascii="Arial" w:hAnsi="Arial" w:cs="Arial"/>
          <w:b/>
          <w:szCs w:val="24"/>
        </w:rPr>
      </w:pPr>
    </w:p>
    <w:p w14:paraId="46F183BD" w14:textId="77777777" w:rsidR="00EE4D06" w:rsidRDefault="00EE4D06" w:rsidP="00520DB4">
      <w:pPr>
        <w:tabs>
          <w:tab w:val="left" w:pos="1987"/>
          <w:tab w:val="left" w:pos="15264"/>
        </w:tabs>
        <w:spacing w:after="120"/>
        <w:rPr>
          <w:rFonts w:ascii="Arial" w:hAnsi="Arial" w:cs="Arial"/>
          <w:b/>
          <w:szCs w:val="24"/>
        </w:rPr>
      </w:pPr>
    </w:p>
    <w:p w14:paraId="3A57B3B1" w14:textId="77777777" w:rsidR="00683B30" w:rsidRDefault="00683B30" w:rsidP="00520DB4">
      <w:pPr>
        <w:tabs>
          <w:tab w:val="left" w:pos="1987"/>
          <w:tab w:val="left" w:pos="15264"/>
        </w:tabs>
        <w:spacing w:after="120"/>
        <w:rPr>
          <w:rFonts w:ascii="Arial" w:hAnsi="Arial" w:cs="Arial"/>
          <w:b/>
          <w:szCs w:val="24"/>
        </w:rPr>
      </w:pPr>
    </w:p>
    <w:p w14:paraId="51955275" w14:textId="77777777" w:rsidR="00520DB4" w:rsidRDefault="00520DB4" w:rsidP="00520DB4">
      <w:pPr>
        <w:tabs>
          <w:tab w:val="left" w:pos="1987"/>
          <w:tab w:val="left" w:pos="15264"/>
        </w:tabs>
        <w:spacing w:after="120"/>
        <w:rPr>
          <w:rFonts w:ascii="Arial" w:hAnsi="Arial" w:cs="Arial"/>
          <w:szCs w:val="24"/>
        </w:rPr>
      </w:pPr>
      <w:r w:rsidRPr="00607A2E">
        <w:rPr>
          <w:rFonts w:ascii="Arial" w:hAnsi="Arial" w:cs="Arial"/>
          <w:b/>
          <w:szCs w:val="24"/>
        </w:rPr>
        <w:t>DIRECTIONS AND MAP</w:t>
      </w:r>
      <w:r w:rsidRPr="00607A2E">
        <w:rPr>
          <w:rFonts w:ascii="Arial" w:hAnsi="Arial" w:cs="Arial"/>
          <w:szCs w:val="24"/>
        </w:rPr>
        <w:t xml:space="preserve">: </w:t>
      </w:r>
    </w:p>
    <w:p w14:paraId="68894571" w14:textId="77777777" w:rsidR="00520DB4" w:rsidRDefault="00232EA2" w:rsidP="00CB45EE">
      <w:pPr>
        <w:tabs>
          <w:tab w:val="left" w:pos="1987"/>
          <w:tab w:val="left" w:pos="15264"/>
        </w:tabs>
        <w:spacing w:after="120"/>
        <w:jc w:val="center"/>
        <w:rPr>
          <w:rFonts w:ascii="Arial" w:hAnsi="Arial" w:cs="Arial"/>
          <w:szCs w:val="24"/>
        </w:rPr>
      </w:pPr>
      <w:r>
        <w:rPr>
          <w:noProof/>
          <w:color w:val="0000FF"/>
        </w:rPr>
        <w:drawing>
          <wp:inline distT="0" distB="0" distL="0" distR="0" wp14:anchorId="47EBBF4F" wp14:editId="3A171E8E">
            <wp:extent cx="2636091" cy="1819275"/>
            <wp:effectExtent l="0" t="0" r="0" b="0"/>
            <wp:docPr id="7" name="Picture 7" descr="http://www.asapt.org/wp-content/uploads/2012/06/map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sapt.org/wp-content/uploads/2012/06/map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75" cy="1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9F250" w14:textId="77777777" w:rsidR="00324A3C" w:rsidRDefault="009E273E" w:rsidP="00324A3C">
      <w:pPr>
        <w:tabs>
          <w:tab w:val="left" w:pos="1987"/>
          <w:tab w:val="left" w:pos="15264"/>
        </w:tabs>
        <w:spacing w:after="0"/>
        <w:ind w:left="720" w:hanging="720"/>
        <w:jc w:val="center"/>
        <w:rPr>
          <w:rFonts w:ascii="Arial" w:hAnsi="Arial" w:cs="Arial"/>
          <w:b/>
          <w:i/>
          <w:szCs w:val="24"/>
        </w:rPr>
      </w:pPr>
      <w:r w:rsidRPr="00F150AF">
        <w:rPr>
          <w:rFonts w:ascii="Arial" w:hAnsi="Arial" w:cs="Arial"/>
          <w:b/>
          <w:i/>
          <w:szCs w:val="24"/>
        </w:rPr>
        <w:t>Village Park Shelter</w:t>
      </w:r>
      <w:r w:rsidR="00324A3C">
        <w:rPr>
          <w:rFonts w:ascii="Arial" w:hAnsi="Arial" w:cs="Arial"/>
          <w:b/>
          <w:i/>
          <w:szCs w:val="24"/>
        </w:rPr>
        <w:t xml:space="preserve"> No. 1</w:t>
      </w:r>
      <w:r w:rsidRPr="00F150AF">
        <w:rPr>
          <w:rFonts w:ascii="Arial" w:hAnsi="Arial" w:cs="Arial"/>
          <w:b/>
          <w:i/>
          <w:szCs w:val="24"/>
        </w:rPr>
        <w:t xml:space="preserve">, 112 West </w:t>
      </w:r>
    </w:p>
    <w:p w14:paraId="4B11E757" w14:textId="77777777" w:rsidR="009E273E" w:rsidRPr="009E273E" w:rsidRDefault="009E273E" w:rsidP="00324A3C">
      <w:pPr>
        <w:tabs>
          <w:tab w:val="left" w:pos="1987"/>
          <w:tab w:val="left" w:pos="15264"/>
        </w:tabs>
        <w:spacing w:after="0"/>
        <w:ind w:left="720" w:hanging="720"/>
        <w:jc w:val="center"/>
        <w:rPr>
          <w:rFonts w:ascii="Arial" w:hAnsi="Arial" w:cs="Arial"/>
          <w:i/>
          <w:szCs w:val="24"/>
          <w:u w:val="single"/>
        </w:rPr>
      </w:pPr>
      <w:r w:rsidRPr="00F150AF">
        <w:rPr>
          <w:rFonts w:ascii="Arial" w:hAnsi="Arial" w:cs="Arial"/>
          <w:b/>
          <w:i/>
          <w:szCs w:val="24"/>
        </w:rPr>
        <w:t>Gooding</w:t>
      </w:r>
      <w:r w:rsidR="00324A3C">
        <w:rPr>
          <w:rFonts w:ascii="Arial" w:hAnsi="Arial" w:cs="Arial"/>
          <w:b/>
          <w:i/>
          <w:szCs w:val="24"/>
        </w:rPr>
        <w:t xml:space="preserve"> </w:t>
      </w:r>
      <w:r w:rsidRPr="00F150AF">
        <w:rPr>
          <w:rFonts w:ascii="Arial" w:hAnsi="Arial" w:cs="Arial"/>
          <w:b/>
          <w:i/>
          <w:szCs w:val="24"/>
        </w:rPr>
        <w:t>Street, Millstadt 62260</w:t>
      </w:r>
      <w:r w:rsidRPr="009E273E">
        <w:rPr>
          <w:rFonts w:ascii="Arial" w:hAnsi="Arial" w:cs="Arial"/>
          <w:i/>
          <w:szCs w:val="24"/>
        </w:rPr>
        <w:t>.</w:t>
      </w:r>
    </w:p>
    <w:p w14:paraId="08E4CD40" w14:textId="77777777" w:rsidR="009E273E" w:rsidRPr="00607A2E" w:rsidRDefault="008A6F69" w:rsidP="009E273E">
      <w:pPr>
        <w:tabs>
          <w:tab w:val="left" w:pos="1987"/>
          <w:tab w:val="left" w:pos="15264"/>
        </w:tabs>
        <w:spacing w:after="0"/>
        <w:rPr>
          <w:rFonts w:ascii="Arial" w:hAnsi="Arial" w:cs="Arial"/>
          <w:szCs w:val="24"/>
        </w:rPr>
      </w:pPr>
      <w:r w:rsidRPr="008A6F69">
        <w:rPr>
          <w:rFonts w:ascii="Arial" w:hAnsi="Arial" w:cs="Arial"/>
          <w:szCs w:val="24"/>
          <w:u w:val="single"/>
        </w:rPr>
        <w:t>NORTH:</w:t>
      </w:r>
      <w:r>
        <w:rPr>
          <w:rFonts w:ascii="Arial" w:hAnsi="Arial" w:cs="Arial"/>
          <w:szCs w:val="24"/>
        </w:rPr>
        <w:t xml:space="preserve"> Take IL 163 South to Millstadt and</w:t>
      </w:r>
      <w:r w:rsidR="009E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turn right on W. Gooding St.  </w:t>
      </w:r>
      <w:r w:rsidRPr="008A6F69">
        <w:rPr>
          <w:rFonts w:ascii="Arial" w:hAnsi="Arial" w:cs="Arial"/>
          <w:szCs w:val="24"/>
          <w:u w:val="single"/>
        </w:rPr>
        <w:t>SOUTH:</w:t>
      </w:r>
      <w:r>
        <w:rPr>
          <w:rFonts w:ascii="Arial" w:hAnsi="Arial" w:cs="Arial"/>
          <w:szCs w:val="24"/>
        </w:rPr>
        <w:t xml:space="preserve"> Take IL 163 North to Millstadt and turn left on W. Gooding St.  </w:t>
      </w:r>
      <w:r w:rsidRPr="008A6F69">
        <w:rPr>
          <w:rFonts w:ascii="Arial" w:hAnsi="Arial" w:cs="Arial"/>
          <w:szCs w:val="24"/>
          <w:u w:val="single"/>
        </w:rPr>
        <w:t>EAST</w:t>
      </w:r>
      <w:r w:rsidR="009E273E">
        <w:rPr>
          <w:rFonts w:ascii="Arial" w:hAnsi="Arial" w:cs="Arial"/>
          <w:szCs w:val="24"/>
        </w:rPr>
        <w:t xml:space="preserve"> Take IL 158 to Millstad</w:t>
      </w:r>
      <w:r w:rsidR="00875C36">
        <w:rPr>
          <w:rFonts w:ascii="Arial" w:hAnsi="Arial" w:cs="Arial"/>
          <w:szCs w:val="24"/>
        </w:rPr>
        <w:t>t</w:t>
      </w:r>
      <w:r w:rsidR="009E273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9E273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t intersection with IL 163 turn left</w:t>
      </w:r>
      <w:r w:rsidR="009E273E">
        <w:rPr>
          <w:rFonts w:ascii="Arial" w:hAnsi="Arial" w:cs="Arial"/>
          <w:szCs w:val="24"/>
        </w:rPr>
        <w:t>. P</w:t>
      </w:r>
      <w:r>
        <w:rPr>
          <w:rFonts w:ascii="Arial" w:hAnsi="Arial" w:cs="Arial"/>
          <w:szCs w:val="24"/>
        </w:rPr>
        <w:t>roceed</w:t>
      </w:r>
      <w:r w:rsidR="009E273E">
        <w:rPr>
          <w:rFonts w:ascii="Arial" w:hAnsi="Arial" w:cs="Arial"/>
          <w:szCs w:val="24"/>
        </w:rPr>
        <w:t xml:space="preserve"> to W. Gooding St</w:t>
      </w:r>
      <w:r w:rsidR="00B026AB">
        <w:rPr>
          <w:rFonts w:ascii="Arial" w:hAnsi="Arial" w:cs="Arial"/>
          <w:szCs w:val="24"/>
        </w:rPr>
        <w:t>.</w:t>
      </w:r>
      <w:r w:rsidR="009E273E">
        <w:rPr>
          <w:rFonts w:ascii="Arial" w:hAnsi="Arial" w:cs="Arial"/>
          <w:szCs w:val="24"/>
        </w:rPr>
        <w:t xml:space="preserve"> and turn left.</w:t>
      </w:r>
      <w:r>
        <w:rPr>
          <w:rFonts w:ascii="Arial" w:hAnsi="Arial" w:cs="Arial"/>
          <w:szCs w:val="24"/>
        </w:rPr>
        <w:t xml:space="preserve"> </w:t>
      </w:r>
      <w:r w:rsidRPr="008A6F69">
        <w:rPr>
          <w:rFonts w:ascii="Arial" w:hAnsi="Arial" w:cs="Arial"/>
          <w:szCs w:val="24"/>
          <w:u w:val="single"/>
        </w:rPr>
        <w:t>WEST</w:t>
      </w:r>
      <w:r w:rsidR="009E273E">
        <w:rPr>
          <w:rFonts w:ascii="Arial" w:hAnsi="Arial" w:cs="Arial"/>
          <w:szCs w:val="24"/>
        </w:rPr>
        <w:t>: Take IL 158 to Millstadt.</w:t>
      </w:r>
      <w:r>
        <w:rPr>
          <w:rFonts w:ascii="Arial" w:hAnsi="Arial" w:cs="Arial"/>
          <w:szCs w:val="24"/>
        </w:rPr>
        <w:t xml:space="preserve"> </w:t>
      </w:r>
      <w:r w:rsidR="009E273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t intersection with IL 163 turn right</w:t>
      </w:r>
      <w:r w:rsidR="009E273E">
        <w:rPr>
          <w:rFonts w:ascii="Arial" w:hAnsi="Arial" w:cs="Arial"/>
          <w:szCs w:val="24"/>
        </w:rPr>
        <w:t>. P</w:t>
      </w:r>
      <w:r>
        <w:rPr>
          <w:rFonts w:ascii="Arial" w:hAnsi="Arial" w:cs="Arial"/>
          <w:szCs w:val="24"/>
        </w:rPr>
        <w:t xml:space="preserve">roceed to W. Gooding St. and turn left. </w:t>
      </w:r>
      <w:r w:rsidR="009E273E">
        <w:rPr>
          <w:rFonts w:ascii="Arial" w:hAnsi="Arial" w:cs="Arial"/>
          <w:szCs w:val="24"/>
        </w:rPr>
        <w:t xml:space="preserve"> </w:t>
      </w:r>
    </w:p>
    <w:p w14:paraId="4CA2BF28" w14:textId="77777777" w:rsidR="00520DB4" w:rsidRDefault="00520DB4" w:rsidP="00520DB4">
      <w:pPr>
        <w:tabs>
          <w:tab w:val="left" w:pos="1987"/>
          <w:tab w:val="left" w:pos="15264"/>
        </w:tabs>
        <w:spacing w:after="120"/>
        <w:rPr>
          <w:rFonts w:ascii="Arial" w:hAnsi="Arial" w:cs="Arial"/>
          <w:szCs w:val="24"/>
        </w:rPr>
      </w:pPr>
      <w:r w:rsidRPr="00607A2E">
        <w:rPr>
          <w:rFonts w:ascii="Arial" w:hAnsi="Arial" w:cs="Arial"/>
          <w:b/>
          <w:szCs w:val="24"/>
        </w:rPr>
        <w:t>GPS COORDINATES</w:t>
      </w:r>
      <w:r w:rsidRPr="00607A2E">
        <w:rPr>
          <w:rFonts w:ascii="Arial" w:hAnsi="Arial" w:cs="Arial"/>
          <w:szCs w:val="24"/>
        </w:rPr>
        <w:t xml:space="preserve">:  </w:t>
      </w:r>
      <w:proofErr w:type="gramStart"/>
      <w:r w:rsidR="00AD21BB">
        <w:rPr>
          <w:rFonts w:ascii="Arial" w:hAnsi="Arial" w:cs="Arial"/>
          <w:szCs w:val="24"/>
        </w:rPr>
        <w:t>38.463247  -</w:t>
      </w:r>
      <w:proofErr w:type="gramEnd"/>
      <w:r w:rsidR="00AD21BB">
        <w:rPr>
          <w:rFonts w:ascii="Arial" w:hAnsi="Arial" w:cs="Arial"/>
          <w:szCs w:val="24"/>
        </w:rPr>
        <w:t>90.093954</w:t>
      </w:r>
    </w:p>
    <w:p w14:paraId="1A8C3022" w14:textId="77777777" w:rsidR="00AF7645" w:rsidRDefault="00AF7645" w:rsidP="00520DB4">
      <w:pPr>
        <w:tabs>
          <w:tab w:val="left" w:pos="1987"/>
          <w:tab w:val="left" w:pos="15264"/>
        </w:tabs>
        <w:spacing w:after="120"/>
        <w:rPr>
          <w:rFonts w:ascii="Arial" w:hAnsi="Arial" w:cs="Arial"/>
          <w:szCs w:val="24"/>
        </w:rPr>
      </w:pPr>
    </w:p>
    <w:p w14:paraId="0F1F5096" w14:textId="77777777" w:rsidR="00520DB4" w:rsidRDefault="002A6E86" w:rsidP="00520DB4">
      <w:pPr>
        <w:jc w:val="center"/>
        <w:rPr>
          <w:b/>
          <w:color w:val="262626" w:themeColor="text1" w:themeTint="D9"/>
          <w:sz w:val="32"/>
          <w:szCs w:val="32"/>
        </w:rPr>
      </w:pPr>
      <w:r>
        <w:rPr>
          <w:b/>
          <w:bCs/>
          <w:noProof/>
          <w:color w:val="262626"/>
          <w:sz w:val="32"/>
          <w:szCs w:val="32"/>
          <w:bdr w:val="none" w:sz="0" w:space="0" w:color="auto" w:frame="1"/>
        </w:rPr>
        <w:drawing>
          <wp:inline distT="0" distB="0" distL="0" distR="0" wp14:anchorId="23FBF3CC" wp14:editId="13C49428">
            <wp:extent cx="3200400" cy="1209675"/>
            <wp:effectExtent l="19050" t="0" r="0" b="0"/>
            <wp:docPr id="2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6341DD" w14:textId="77777777" w:rsidR="00875C36" w:rsidRDefault="00F90A9A" w:rsidP="00ED6993">
      <w:pPr>
        <w:jc w:val="both"/>
        <w:rPr>
          <w:b/>
          <w:color w:val="262626" w:themeColor="text1" w:themeTint="D9"/>
          <w:sz w:val="48"/>
          <w:szCs w:val="48"/>
        </w:rPr>
      </w:pPr>
      <w:r>
        <w:rPr>
          <w:b/>
          <w:u w:val="single"/>
        </w:rPr>
        <w:t>OTHER AREA WALKS</w:t>
      </w:r>
      <w:r>
        <w:t>:  There are over 20 Year-</w:t>
      </w:r>
      <w:r w:rsidR="00EE7521">
        <w:t>R</w:t>
      </w:r>
      <w:r>
        <w:t>ound-Walks in the Metro Saint Louis area</w:t>
      </w:r>
      <w:r w:rsidR="00ED6993">
        <w:t xml:space="preserve">, including four YREs </w:t>
      </w:r>
      <w:r w:rsidR="00EE7521">
        <w:t>close by</w:t>
      </w:r>
      <w:r w:rsidR="00ED6993">
        <w:t xml:space="preserve"> in</w:t>
      </w:r>
      <w:r w:rsidR="00EE7521">
        <w:t xml:space="preserve"> Belleville</w:t>
      </w:r>
      <w:r>
        <w:t>.  Join us in walking for “FUN, FITNESS, FRIENDSHIP.”</w:t>
      </w:r>
      <w:r w:rsidR="00EE7521">
        <w:t xml:space="preserve"> </w:t>
      </w:r>
    </w:p>
    <w:p w14:paraId="5DE29E0A" w14:textId="77777777" w:rsidR="00ED6993" w:rsidRDefault="00ED6993" w:rsidP="00F90A9A">
      <w:pPr>
        <w:spacing w:after="0"/>
        <w:rPr>
          <w:b/>
          <w:color w:val="262626" w:themeColor="text1" w:themeTint="D9"/>
          <w:sz w:val="48"/>
          <w:szCs w:val="48"/>
        </w:rPr>
      </w:pPr>
    </w:p>
    <w:p w14:paraId="59D5CEE8" w14:textId="77777777" w:rsidR="00ED6993" w:rsidRDefault="00ED6993" w:rsidP="00F90A9A">
      <w:pPr>
        <w:spacing w:after="0"/>
        <w:rPr>
          <w:b/>
          <w:color w:val="262626" w:themeColor="text1" w:themeTint="D9"/>
          <w:sz w:val="48"/>
          <w:szCs w:val="48"/>
        </w:rPr>
      </w:pPr>
    </w:p>
    <w:p w14:paraId="7A6F7BFC" w14:textId="77777777" w:rsidR="00ED6993" w:rsidRDefault="00ED6993" w:rsidP="00F90A9A">
      <w:pPr>
        <w:spacing w:after="0"/>
        <w:rPr>
          <w:b/>
          <w:color w:val="262626" w:themeColor="text1" w:themeTint="D9"/>
          <w:sz w:val="48"/>
          <w:szCs w:val="48"/>
        </w:rPr>
      </w:pPr>
    </w:p>
    <w:p w14:paraId="21F46D5B" w14:textId="77777777" w:rsidR="00EE7521" w:rsidRDefault="00EE7521" w:rsidP="00F90A9A">
      <w:pPr>
        <w:spacing w:after="0"/>
        <w:rPr>
          <w:b/>
          <w:color w:val="262626" w:themeColor="text1" w:themeTint="D9"/>
          <w:sz w:val="48"/>
          <w:szCs w:val="48"/>
        </w:rPr>
      </w:pPr>
    </w:p>
    <w:p w14:paraId="39140ACF" w14:textId="77777777" w:rsidR="00232EA2" w:rsidRDefault="00962FEA" w:rsidP="00520DB4">
      <w:pPr>
        <w:spacing w:after="0"/>
        <w:jc w:val="center"/>
        <w:rPr>
          <w:b/>
          <w:color w:val="262626" w:themeColor="text1" w:themeTint="D9"/>
          <w:sz w:val="48"/>
          <w:szCs w:val="48"/>
        </w:rPr>
      </w:pPr>
      <w:r>
        <w:rPr>
          <w:b/>
          <w:color w:val="262626" w:themeColor="text1" w:themeTint="D9"/>
          <w:sz w:val="48"/>
          <w:szCs w:val="48"/>
        </w:rPr>
        <w:t>“</w:t>
      </w:r>
      <w:r w:rsidR="00232EA2">
        <w:rPr>
          <w:b/>
          <w:color w:val="262626" w:themeColor="text1" w:themeTint="D9"/>
          <w:sz w:val="48"/>
          <w:szCs w:val="48"/>
        </w:rPr>
        <w:t>OLD TIN MAN</w:t>
      </w:r>
      <w:r>
        <w:rPr>
          <w:b/>
          <w:color w:val="262626" w:themeColor="text1" w:themeTint="D9"/>
          <w:sz w:val="48"/>
          <w:szCs w:val="48"/>
        </w:rPr>
        <w:t>”</w:t>
      </w:r>
      <w:r w:rsidR="00E85750">
        <w:rPr>
          <w:b/>
          <w:color w:val="262626" w:themeColor="text1" w:themeTint="D9"/>
          <w:sz w:val="48"/>
          <w:szCs w:val="48"/>
        </w:rPr>
        <w:t xml:space="preserve"> </w:t>
      </w:r>
    </w:p>
    <w:p w14:paraId="50EF7D5E" w14:textId="77777777" w:rsidR="00BE7725" w:rsidRDefault="00232EA2" w:rsidP="00520DB4">
      <w:pPr>
        <w:spacing w:after="0"/>
        <w:jc w:val="center"/>
        <w:rPr>
          <w:b/>
          <w:color w:val="262626" w:themeColor="text1" w:themeTint="D9"/>
          <w:sz w:val="48"/>
          <w:szCs w:val="48"/>
        </w:rPr>
      </w:pPr>
      <w:r>
        <w:rPr>
          <w:b/>
          <w:color w:val="262626" w:themeColor="text1" w:themeTint="D9"/>
          <w:sz w:val="48"/>
          <w:szCs w:val="48"/>
        </w:rPr>
        <w:t>WALK</w:t>
      </w:r>
      <w:r w:rsidR="00E85750">
        <w:rPr>
          <w:b/>
          <w:color w:val="262626" w:themeColor="text1" w:themeTint="D9"/>
          <w:sz w:val="48"/>
          <w:szCs w:val="48"/>
        </w:rPr>
        <w:t xml:space="preserve"> &amp;</w:t>
      </w:r>
      <w:r w:rsidR="00BE7725">
        <w:rPr>
          <w:b/>
          <w:color w:val="262626" w:themeColor="text1" w:themeTint="D9"/>
          <w:sz w:val="48"/>
          <w:szCs w:val="48"/>
        </w:rPr>
        <w:t xml:space="preserve"> </w:t>
      </w:r>
    </w:p>
    <w:p w14:paraId="0EA954A5" w14:textId="77777777" w:rsidR="00232EA2" w:rsidRDefault="00BE7725" w:rsidP="00520DB4">
      <w:pPr>
        <w:spacing w:after="0"/>
        <w:jc w:val="center"/>
        <w:rPr>
          <w:b/>
          <w:color w:val="262626" w:themeColor="text1" w:themeTint="D9"/>
          <w:sz w:val="48"/>
          <w:szCs w:val="48"/>
        </w:rPr>
      </w:pPr>
      <w:r w:rsidRPr="00BE7725">
        <w:rPr>
          <w:b/>
          <w:color w:val="262626" w:themeColor="text1" w:themeTint="D9"/>
          <w:sz w:val="48"/>
          <w:szCs w:val="48"/>
          <w:u w:val="single"/>
        </w:rPr>
        <w:t>COSTUME</w:t>
      </w:r>
      <w:r w:rsidR="00E85750">
        <w:rPr>
          <w:b/>
          <w:color w:val="262626" w:themeColor="text1" w:themeTint="D9"/>
          <w:sz w:val="48"/>
          <w:szCs w:val="48"/>
        </w:rPr>
        <w:t xml:space="preserve"> </w:t>
      </w:r>
      <w:r w:rsidR="00E85750" w:rsidRPr="002C40EB">
        <w:rPr>
          <w:b/>
          <w:color w:val="262626" w:themeColor="text1" w:themeTint="D9"/>
          <w:sz w:val="48"/>
          <w:szCs w:val="48"/>
          <w:u w:val="single"/>
        </w:rPr>
        <w:t>CONTEST</w:t>
      </w:r>
    </w:p>
    <w:p w14:paraId="1120FB16" w14:textId="77777777" w:rsidR="00232EA2" w:rsidRDefault="00232EA2" w:rsidP="00232EA2">
      <w:pPr>
        <w:spacing w:after="0"/>
        <w:jc w:val="center"/>
        <w:rPr>
          <w:b/>
          <w:color w:val="262626" w:themeColor="text1" w:themeTint="D9"/>
          <w:sz w:val="48"/>
          <w:szCs w:val="48"/>
        </w:rPr>
      </w:pPr>
      <w:r>
        <w:rPr>
          <w:b/>
          <w:color w:val="262626" w:themeColor="text1" w:themeTint="D9"/>
          <w:sz w:val="48"/>
          <w:szCs w:val="48"/>
        </w:rPr>
        <w:t>MILLSTADT,</w:t>
      </w:r>
    </w:p>
    <w:p w14:paraId="394D36DC" w14:textId="77777777" w:rsidR="00232EA2" w:rsidRDefault="00232EA2" w:rsidP="00232EA2">
      <w:pPr>
        <w:spacing w:after="0"/>
        <w:jc w:val="center"/>
        <w:rPr>
          <w:b/>
          <w:color w:val="262626" w:themeColor="text1" w:themeTint="D9"/>
          <w:sz w:val="48"/>
          <w:szCs w:val="48"/>
        </w:rPr>
      </w:pPr>
      <w:r w:rsidRPr="005C7092">
        <w:rPr>
          <w:b/>
          <w:color w:val="262626" w:themeColor="text1" w:themeTint="D9"/>
          <w:sz w:val="48"/>
          <w:szCs w:val="48"/>
        </w:rPr>
        <w:t>ILLINOIS</w:t>
      </w:r>
    </w:p>
    <w:p w14:paraId="623E74C8" w14:textId="77777777" w:rsidR="00520DB4" w:rsidRDefault="00FF50AF" w:rsidP="00FF50AF">
      <w:pPr>
        <w:jc w:val="center"/>
        <w:rPr>
          <w:rFonts w:ascii="Verdana" w:hAnsi="Verdana" w:cs="Arial"/>
          <w:sz w:val="16"/>
          <w:szCs w:val="16"/>
        </w:rPr>
      </w:pPr>
      <w:r>
        <w:rPr>
          <w:noProof/>
          <w:color w:val="0000FF"/>
        </w:rPr>
        <w:drawing>
          <wp:inline distT="0" distB="0" distL="0" distR="0" wp14:anchorId="77747B19" wp14:editId="4AA3739B">
            <wp:extent cx="1707649" cy="2926080"/>
            <wp:effectExtent l="19050" t="0" r="6851" b="0"/>
            <wp:docPr id="5" name="Picture 5" descr="http://bloximages.newyork1.vip.townnews.com/stltoday.com/content/tncms/assets/v3/editorial/6/5a/65a5a05a-b63c-5fcf-8e02-b05ef8c0628d/4cdce20d52c4c.preview-1024.jpg?resize=620%2C106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ximages.newyork1.vip.townnews.com/stltoday.com/content/tncms/assets/v3/editorial/6/5a/65a5a05a-b63c-5fcf-8e02-b05ef8c0628d/4cdce20d52c4c.preview-1024.jpg?resize=620%2C106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49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750" w:rsidRPr="00E85750">
        <w:rPr>
          <w:rFonts w:ascii="Verdana" w:hAnsi="Verdana" w:cs="Arial"/>
          <w:noProof/>
          <w:sz w:val="16"/>
          <w:szCs w:val="16"/>
        </w:rPr>
        <w:drawing>
          <wp:inline distT="0" distB="0" distL="0" distR="0" wp14:anchorId="7B96CF28" wp14:editId="6396272B">
            <wp:extent cx="1426845" cy="2922832"/>
            <wp:effectExtent l="19050" t="0" r="1905" b="0"/>
            <wp:docPr id="1" name="Picture 1" descr="Image result for wizard of oz tin man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zard of oz tin man phot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4" cy="292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12F4DA" w14:textId="77777777" w:rsidR="00E85750" w:rsidRDefault="002C40EB" w:rsidP="002C40EB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</w:t>
      </w:r>
      <w:r w:rsidR="00E85750" w:rsidRPr="002C40EB">
        <w:rPr>
          <w:rFonts w:ascii="Verdana" w:hAnsi="Verdana" w:cs="Arial"/>
          <w:b/>
          <w:sz w:val="16"/>
          <w:szCs w:val="16"/>
        </w:rPr>
        <w:t>Millstadt “Old Tin Man”</w:t>
      </w:r>
      <w:r w:rsidR="00E85750">
        <w:rPr>
          <w:rFonts w:ascii="Verdana" w:hAnsi="Verdana" w:cs="Arial"/>
          <w:sz w:val="16"/>
          <w:szCs w:val="16"/>
        </w:rPr>
        <w:t xml:space="preserve">     </w:t>
      </w:r>
      <w:r>
        <w:rPr>
          <w:rFonts w:ascii="Verdana" w:hAnsi="Verdana" w:cs="Arial"/>
          <w:sz w:val="16"/>
          <w:szCs w:val="16"/>
        </w:rPr>
        <w:t xml:space="preserve">    </w:t>
      </w:r>
      <w:r w:rsidR="00E85750" w:rsidRPr="002C40EB">
        <w:rPr>
          <w:rFonts w:ascii="Verdana" w:hAnsi="Verdana" w:cs="Arial"/>
          <w:b/>
          <w:sz w:val="16"/>
          <w:szCs w:val="16"/>
        </w:rPr>
        <w:t>Wizard of Oz “Tin Man”</w:t>
      </w:r>
    </w:p>
    <w:p w14:paraId="1F47FAA8" w14:textId="77777777" w:rsidR="00520DB4" w:rsidRPr="00EE4D06" w:rsidRDefault="00520DB4" w:rsidP="00520DB4">
      <w:pPr>
        <w:spacing w:after="120"/>
        <w:jc w:val="center"/>
        <w:rPr>
          <w:rFonts w:ascii="Comic Sans MS" w:hAnsi="Comic Sans MS" w:cs="Arial"/>
          <w:b/>
          <w:sz w:val="28"/>
          <w:szCs w:val="28"/>
        </w:rPr>
      </w:pPr>
      <w:r w:rsidRPr="00EE4D06">
        <w:rPr>
          <w:rFonts w:ascii="Comic Sans MS" w:hAnsi="Comic Sans MS" w:cs="Arial"/>
          <w:b/>
          <w:sz w:val="28"/>
          <w:szCs w:val="28"/>
        </w:rPr>
        <w:t>SATURDAY</w:t>
      </w:r>
      <w:r w:rsidR="00051EFB" w:rsidRPr="00EE4D06">
        <w:rPr>
          <w:rFonts w:ascii="Comic Sans MS" w:hAnsi="Comic Sans MS" w:cs="Arial"/>
          <w:b/>
          <w:sz w:val="28"/>
          <w:szCs w:val="28"/>
        </w:rPr>
        <w:t xml:space="preserve"> </w:t>
      </w:r>
    </w:p>
    <w:p w14:paraId="2767BFFF" w14:textId="77777777" w:rsidR="00520DB4" w:rsidRPr="00EE4D06" w:rsidRDefault="0083058B" w:rsidP="00520DB4">
      <w:pPr>
        <w:spacing w:after="12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OCTOBER 26, 2019</w:t>
      </w:r>
    </w:p>
    <w:p w14:paraId="523D5F9E" w14:textId="77777777" w:rsidR="00520DB4" w:rsidRPr="00EE4D06" w:rsidRDefault="00520DB4" w:rsidP="00520DB4">
      <w:pPr>
        <w:spacing w:after="120"/>
        <w:jc w:val="center"/>
        <w:rPr>
          <w:rFonts w:ascii="Comic Sans MS" w:hAnsi="Comic Sans MS" w:cs="Arial"/>
          <w:b/>
          <w:sz w:val="28"/>
          <w:szCs w:val="28"/>
        </w:rPr>
      </w:pPr>
      <w:r w:rsidRPr="00EE4D06">
        <w:rPr>
          <w:rFonts w:ascii="Comic Sans MS" w:hAnsi="Comic Sans MS" w:cs="Arial"/>
          <w:b/>
          <w:sz w:val="28"/>
          <w:szCs w:val="28"/>
        </w:rPr>
        <w:t xml:space="preserve">Start: </w:t>
      </w:r>
      <w:r w:rsidR="00D637D6" w:rsidRPr="00EE4D06">
        <w:rPr>
          <w:rFonts w:ascii="Comic Sans MS" w:hAnsi="Comic Sans MS" w:cs="Arial"/>
          <w:b/>
          <w:sz w:val="28"/>
          <w:szCs w:val="28"/>
        </w:rPr>
        <w:t>9:00-11:00</w:t>
      </w:r>
      <w:r w:rsidRPr="00EE4D06">
        <w:rPr>
          <w:rFonts w:ascii="Comic Sans MS" w:hAnsi="Comic Sans MS" w:cs="Arial"/>
          <w:b/>
          <w:sz w:val="28"/>
          <w:szCs w:val="28"/>
        </w:rPr>
        <w:t xml:space="preserve"> AM</w:t>
      </w:r>
    </w:p>
    <w:p w14:paraId="178A2344" w14:textId="77777777" w:rsidR="00520DB4" w:rsidRPr="00476ACE" w:rsidRDefault="00520DB4" w:rsidP="00520DB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Hosted by</w:t>
      </w:r>
    </w:p>
    <w:p w14:paraId="2977ACA4" w14:textId="77777777" w:rsidR="00520DB4" w:rsidRPr="00476ACE" w:rsidRDefault="00520DB4" w:rsidP="00520DB4">
      <w:pPr>
        <w:jc w:val="center"/>
        <w:rPr>
          <w:rFonts w:ascii="Comic Sans MS" w:hAnsi="Comic Sans MS"/>
        </w:rPr>
      </w:pPr>
      <w:r w:rsidRPr="00476ACE">
        <w:rPr>
          <w:rFonts w:ascii="Comic Sans MS" w:hAnsi="Comic Sans MS"/>
        </w:rPr>
        <w:t>ILLINOIS TREKKERS VOLKSSPORT CLUB</w:t>
      </w:r>
    </w:p>
    <w:p w14:paraId="6F26C73F" w14:textId="77777777" w:rsidR="00520DB4" w:rsidRDefault="0083058B" w:rsidP="00520DB4">
      <w:pPr>
        <w:spacing w:after="0"/>
        <w:jc w:val="center"/>
        <w:rPr>
          <w:noProof/>
        </w:rPr>
      </w:pPr>
      <w:r>
        <w:rPr>
          <w:rFonts w:ascii="Comic Sans MS" w:hAnsi="Comic Sans MS"/>
        </w:rPr>
        <w:t>AVA SANCTION # MA19</w:t>
      </w:r>
      <w:r w:rsidR="00520DB4">
        <w:rPr>
          <w:rFonts w:ascii="Comic Sans MS" w:hAnsi="Comic Sans MS"/>
        </w:rPr>
        <w:t>/</w:t>
      </w:r>
      <w:r w:rsidR="007B6F24">
        <w:rPr>
          <w:rFonts w:ascii="Comic Sans MS" w:hAnsi="Comic Sans MS"/>
        </w:rPr>
        <w:t>1</w:t>
      </w:r>
      <w:r w:rsidR="00E85750">
        <w:rPr>
          <w:rFonts w:ascii="Comic Sans MS" w:hAnsi="Comic Sans MS"/>
        </w:rPr>
        <w:t>14605</w:t>
      </w:r>
    </w:p>
    <w:p w14:paraId="3DB6BA84" w14:textId="77777777" w:rsidR="00520DB4" w:rsidRDefault="00520DB4" w:rsidP="00520DB4">
      <w:pPr>
        <w:spacing w:after="0"/>
        <w:jc w:val="center"/>
        <w:rPr>
          <w:noProof/>
        </w:rPr>
      </w:pPr>
    </w:p>
    <w:p w14:paraId="261E32E5" w14:textId="77777777" w:rsidR="00381621" w:rsidRDefault="00520DB4" w:rsidP="003B163B">
      <w:pPr>
        <w:spacing w:after="0"/>
        <w:jc w:val="center"/>
      </w:pPr>
      <w:r w:rsidRPr="009C54CA">
        <w:rPr>
          <w:noProof/>
        </w:rPr>
        <w:drawing>
          <wp:inline distT="0" distB="0" distL="0" distR="0" wp14:anchorId="12697D5B" wp14:editId="73FAD2A3">
            <wp:extent cx="504825" cy="504825"/>
            <wp:effectExtent l="0" t="0" r="9525" b="9525"/>
            <wp:docPr id="10" name="irc_mi" descr="http://www.ivv-web.org/imgs/ivv-world-lrg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vv-web.org/imgs/ivv-world-lrg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4CA">
        <w:rPr>
          <w:noProof/>
        </w:rPr>
        <w:drawing>
          <wp:inline distT="0" distB="0" distL="0" distR="0" wp14:anchorId="786FBB76" wp14:editId="71778EA2">
            <wp:extent cx="1028700" cy="500955"/>
            <wp:effectExtent l="0" t="0" r="0" b="0"/>
            <wp:docPr id="11" name="Picture 11" descr="AVA medium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A medium Color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45F8" w14:textId="77777777" w:rsidR="00875C36" w:rsidRDefault="00875C36" w:rsidP="003B163B">
      <w:pPr>
        <w:spacing w:after="0"/>
        <w:jc w:val="center"/>
      </w:pPr>
    </w:p>
    <w:p w14:paraId="7FF01F92" w14:textId="77777777" w:rsidR="00875C36" w:rsidRPr="003B163B" w:rsidRDefault="00875C36" w:rsidP="003B163B">
      <w:pPr>
        <w:spacing w:after="0"/>
        <w:jc w:val="center"/>
      </w:pPr>
    </w:p>
    <w:p w14:paraId="39F81435" w14:textId="77777777" w:rsidR="00381621" w:rsidRPr="00EE4D06" w:rsidRDefault="00EE4D06" w:rsidP="00EE4D06">
      <w:pPr>
        <w:jc w:val="center"/>
        <w:rPr>
          <w:b/>
          <w:i/>
        </w:rPr>
      </w:pPr>
      <w:r w:rsidRPr="00EE4D06">
        <w:rPr>
          <w:rFonts w:ascii="Arial" w:hAnsi="Arial" w:cs="Arial"/>
          <w:b/>
          <w:i/>
          <w:szCs w:val="24"/>
        </w:rPr>
        <w:t>The event is held regardless of weather conditions</w:t>
      </w:r>
    </w:p>
    <w:sectPr w:rsidR="00381621" w:rsidRPr="00EE4D06" w:rsidSect="00875C3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3D72A" w14:textId="77777777" w:rsidR="00FB76DF" w:rsidRDefault="00FB76DF" w:rsidP="00520DB4">
      <w:pPr>
        <w:spacing w:after="0" w:line="240" w:lineRule="auto"/>
      </w:pPr>
      <w:r>
        <w:separator/>
      </w:r>
    </w:p>
  </w:endnote>
  <w:endnote w:type="continuationSeparator" w:id="0">
    <w:p w14:paraId="3BDD650B" w14:textId="77777777" w:rsidR="00FB76DF" w:rsidRDefault="00FB76DF" w:rsidP="0052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4A937" w14:textId="77777777" w:rsidR="00FB76DF" w:rsidRDefault="00FB76DF" w:rsidP="00520DB4">
      <w:pPr>
        <w:spacing w:after="0" w:line="240" w:lineRule="auto"/>
      </w:pPr>
      <w:r>
        <w:separator/>
      </w:r>
    </w:p>
  </w:footnote>
  <w:footnote w:type="continuationSeparator" w:id="0">
    <w:p w14:paraId="26E1C1AD" w14:textId="77777777" w:rsidR="00FB76DF" w:rsidRDefault="00FB76DF" w:rsidP="00520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D6FEC"/>
    <w:multiLevelType w:val="multilevel"/>
    <w:tmpl w:val="E182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DB4"/>
    <w:rsid w:val="00017D7E"/>
    <w:rsid w:val="00051C0F"/>
    <w:rsid w:val="00051EFB"/>
    <w:rsid w:val="00074AD2"/>
    <w:rsid w:val="000A4C23"/>
    <w:rsid w:val="00105616"/>
    <w:rsid w:val="0013055B"/>
    <w:rsid w:val="00140DDB"/>
    <w:rsid w:val="001B4FA3"/>
    <w:rsid w:val="00232EA2"/>
    <w:rsid w:val="002445D0"/>
    <w:rsid w:val="00254F28"/>
    <w:rsid w:val="002A6E86"/>
    <w:rsid w:val="002C40EB"/>
    <w:rsid w:val="00324A3C"/>
    <w:rsid w:val="00381621"/>
    <w:rsid w:val="003B163B"/>
    <w:rsid w:val="00427E9A"/>
    <w:rsid w:val="00461EA8"/>
    <w:rsid w:val="0049777A"/>
    <w:rsid w:val="005108FD"/>
    <w:rsid w:val="00520DB4"/>
    <w:rsid w:val="00533CB3"/>
    <w:rsid w:val="005D026F"/>
    <w:rsid w:val="005D6B95"/>
    <w:rsid w:val="005F7B4C"/>
    <w:rsid w:val="0060549B"/>
    <w:rsid w:val="00606ED6"/>
    <w:rsid w:val="00633CB0"/>
    <w:rsid w:val="00640D78"/>
    <w:rsid w:val="006779AF"/>
    <w:rsid w:val="00683B30"/>
    <w:rsid w:val="006E53B2"/>
    <w:rsid w:val="0071134A"/>
    <w:rsid w:val="007606FB"/>
    <w:rsid w:val="007617D5"/>
    <w:rsid w:val="00774986"/>
    <w:rsid w:val="007B6F24"/>
    <w:rsid w:val="007C76B2"/>
    <w:rsid w:val="007F3ABE"/>
    <w:rsid w:val="0083058B"/>
    <w:rsid w:val="00847982"/>
    <w:rsid w:val="00875C36"/>
    <w:rsid w:val="008A0C65"/>
    <w:rsid w:val="008A60AE"/>
    <w:rsid w:val="008A6F69"/>
    <w:rsid w:val="008D3CC3"/>
    <w:rsid w:val="008E6A12"/>
    <w:rsid w:val="00924A60"/>
    <w:rsid w:val="00962FEA"/>
    <w:rsid w:val="00983D32"/>
    <w:rsid w:val="009A4E6E"/>
    <w:rsid w:val="009E273E"/>
    <w:rsid w:val="00A13367"/>
    <w:rsid w:val="00A21AB7"/>
    <w:rsid w:val="00A44E28"/>
    <w:rsid w:val="00A45B31"/>
    <w:rsid w:val="00A466DF"/>
    <w:rsid w:val="00A702FD"/>
    <w:rsid w:val="00AD21BB"/>
    <w:rsid w:val="00AF7645"/>
    <w:rsid w:val="00B026AB"/>
    <w:rsid w:val="00B24E51"/>
    <w:rsid w:val="00BA3AD0"/>
    <w:rsid w:val="00BD07E4"/>
    <w:rsid w:val="00BE7725"/>
    <w:rsid w:val="00C43975"/>
    <w:rsid w:val="00C739CD"/>
    <w:rsid w:val="00C93DD1"/>
    <w:rsid w:val="00CB45EE"/>
    <w:rsid w:val="00CE6D83"/>
    <w:rsid w:val="00D42CE5"/>
    <w:rsid w:val="00D50BE7"/>
    <w:rsid w:val="00D5261C"/>
    <w:rsid w:val="00D637D6"/>
    <w:rsid w:val="00D6682E"/>
    <w:rsid w:val="00E378F5"/>
    <w:rsid w:val="00E85750"/>
    <w:rsid w:val="00EB344E"/>
    <w:rsid w:val="00ED2F46"/>
    <w:rsid w:val="00ED6993"/>
    <w:rsid w:val="00EE4D06"/>
    <w:rsid w:val="00EE7521"/>
    <w:rsid w:val="00F07C22"/>
    <w:rsid w:val="00F150AF"/>
    <w:rsid w:val="00F33E2C"/>
    <w:rsid w:val="00F90A9A"/>
    <w:rsid w:val="00F93D2D"/>
    <w:rsid w:val="00FB76DF"/>
    <w:rsid w:val="00FE069C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9DE5"/>
  <w15:docId w15:val="{C1098A49-C206-4D0E-80A0-8165F3B4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0DB4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520DB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6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B4"/>
  </w:style>
  <w:style w:type="paragraph" w:styleId="Footer">
    <w:name w:val="footer"/>
    <w:basedOn w:val="Normal"/>
    <w:link w:val="FooterChar"/>
    <w:uiPriority w:val="99"/>
    <w:unhideWhenUsed/>
    <w:rsid w:val="0052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B4"/>
  </w:style>
  <w:style w:type="paragraph" w:styleId="NormalWeb">
    <w:name w:val="Normal (Web)"/>
    <w:basedOn w:val="Normal"/>
    <w:uiPriority w:val="99"/>
    <w:unhideWhenUsed/>
    <w:rsid w:val="00520DB4"/>
    <w:pPr>
      <w:spacing w:after="288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20DB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0D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520DB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6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74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197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xqFQoTCITRn-vbnsgCFQKVgAod2SwPhw&amp;url=http://clayplattetrackers.org/august.html&amp;psig=AFQjCNFZ9Fg7jc0OBKEsQX5vbnt4NsaXHw&amp;ust=1443701097321497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google.com/url?sa=i&amp;rct=j&amp;q=&amp;esrc=s&amp;source=images&amp;cd=&amp;cad=rja&amp;uact=8&amp;ved=0CAcQjRxqFQoTCPCR1__s-8YCFcoMkgod8Z4NAg&amp;url=http://www.ivv-web.org/pages/en/logos.en.php&amp;ei=bWy2VbCnDsqZyATxvbYQ&amp;bvm=bv.98717601,d.cGU&amp;psig=AFQjCNHSPuI1C6o-sgVCLtXAV5sSGPaNqg&amp;ust=143810506628016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&amp;esrc=s&amp;source=images&amp;cd=&amp;cad=rja&amp;uact=8&amp;ved=0CAcQjRxqFQoTCKXf0qSSncgCFUZ_kgodX6gAzg&amp;url=http://www.asapt.org/locations/millstadt/&amp;psig=AFQjCNGfzcXRcznO8oZdVxrhCANCow0taw&amp;ust=144364671006881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ava.or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oogle.com/url?sa=i&amp;rct=j&amp;q=&amp;esrc=s&amp;source=images&amp;cd=&amp;cad=rja&amp;uact=8&amp;ved=0CAcQjRxqFQoTCKbwn4Khn8gCFQlRkgodJsUHFQ&amp;url=http://www.stltoday.com/suburban-journals/illinois/news/that-old-thing-our-unused-water-tower/article_22d28a5a-38e1-5be3-9ff8-6ca17621c196.html&amp;psig=AFQjCNFQBW1aS642o-STQ3oylOoLuWrCeA&amp;ust=1443719637348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A11B6-82FB-4E1D-94CC-482C0F89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Diane Prost</cp:lastModifiedBy>
  <cp:revision>2</cp:revision>
  <cp:lastPrinted>2015-11-24T21:46:00Z</cp:lastPrinted>
  <dcterms:created xsi:type="dcterms:W3CDTF">2019-09-14T17:37:00Z</dcterms:created>
  <dcterms:modified xsi:type="dcterms:W3CDTF">2019-09-14T17:37:00Z</dcterms:modified>
</cp:coreProperties>
</file>